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97" w:rsidRPr="00641774" w:rsidRDefault="00641774" w:rsidP="00DA6D8B">
      <w:pPr>
        <w:shd w:val="clear" w:color="auto" w:fill="FFFFFF" w:themeFill="background1"/>
        <w:spacing w:after="0" w:line="240" w:lineRule="auto"/>
        <w:rPr>
          <w:rFonts w:ascii="Bookman Old Style" w:eastAsia="Times New Roman" w:hAnsi="Bookman Old Style" w:cs="Times New Roman"/>
          <w:b/>
          <w:sz w:val="36"/>
          <w:szCs w:val="36"/>
          <w:u w:val="single"/>
          <w:lang w:eastAsia="fr-FR"/>
        </w:rPr>
      </w:pPr>
      <w:r w:rsidRPr="00641774">
        <w:rPr>
          <w:rFonts w:ascii="Bookman Old Style" w:eastAsia="Times New Roman" w:hAnsi="Bookman Old Style" w:cs="Times New Roman"/>
          <w:b/>
          <w:noProof/>
          <w:sz w:val="36"/>
          <w:szCs w:val="36"/>
          <w:u w:val="single"/>
          <w:lang w:eastAsia="fr-FR"/>
        </w:rPr>
        <mc:AlternateContent>
          <mc:Choice Requires="wps">
            <w:drawing>
              <wp:anchor distT="0" distB="0" distL="114300" distR="114300" simplePos="0" relativeHeight="251659264" behindDoc="0" locked="0" layoutInCell="1" allowOverlap="1" wp14:anchorId="519F87EC" wp14:editId="702E4CE9">
                <wp:simplePos x="0" y="0"/>
                <wp:positionH relativeFrom="column">
                  <wp:posOffset>4719321</wp:posOffset>
                </wp:positionH>
                <wp:positionV relativeFrom="paragraph">
                  <wp:posOffset>-395605</wp:posOffset>
                </wp:positionV>
                <wp:extent cx="1162050" cy="2476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rgbClr val="FFFFFF"/>
                        </a:solidFill>
                        <a:ln w="9525">
                          <a:solidFill>
                            <a:srgbClr val="000000"/>
                          </a:solidFill>
                          <a:miter lim="800000"/>
                          <a:headEnd/>
                          <a:tailEnd/>
                        </a:ln>
                      </wps:spPr>
                      <wps:txbx>
                        <w:txbxContent>
                          <w:p w:rsidR="00334185" w:rsidRDefault="002F0768">
                            <w:r>
                              <w:t>juin</w:t>
                            </w:r>
                            <w:r w:rsidR="00334185">
                              <w:t xml:space="preserve"> 201</w:t>
                            </w: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71.6pt;margin-top:-31.15pt;width:9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RWJwIAAEsEAAAOAAAAZHJzL2Uyb0RvYy54bWysVEtv2zAMvg/YfxB0X+x4ebRGnKJLl2FA&#10;9wC6XXaTZTkWJomapMTOfv0oOU2z12WYDgJpUh/Jj6RXN4NW5CCcl2AqOp3klAjDoZFmV9HPn7Yv&#10;rijxgZmGKTCiokfh6c36+bNVb0tRQAeqEY4giPFlbyvahWDLLPO8E5r5CVhh0NiC0yyg6nZZ41iP&#10;6FplRZ4vsh5cYx1w4T1+vRuNdJ3w21bw8KFtvQhEVRRzC+l26a7jna1XrNw5ZjvJT2mwf8hCM2kw&#10;6BnqjgVG9k7+BqUld+ChDRMOOoO2lVykGrCaaf5LNQ8dsyLVguR4e6bJ/z9Y/v7w0RHZVPRlvqTE&#10;MI1N+oKtIo0gQQxBkCKS1Ftfou+DRe8wvIIBm50K9vYe+FdPDGw6Znbi1jnoO8EaTHIaX2YXT0cc&#10;H0Hq/h00GIvtAySgoXU6MoicEETHZh3PDcI8CI8hp4sin6OJo62YLRcoxxCsfHxtnQ9vBGgShYo6&#10;HICEzg73Poyujy4xmAclm61UKiluV2+UIweGw7JN54T+k5sypK/o9byYjwT8FSJP508QWgaceiV1&#10;Ra/OTqyMtL02DabJysCkGmWsTpkTj5G6kcQw1AM6RnJraI7IqINxunEbUejAfaekx8muqP+2Z05Q&#10;ot4a7Mr1dDaLq5CU2XxZoOIuLfWlhRmOUBUNlIziJqT1iTkauMXutTIR+5TJKVec2NSa03bFlbjU&#10;k9fTP2D9AwAA//8DAFBLAwQUAAYACAAAACEAKoRkVOEAAAALAQAADwAAAGRycy9kb3ducmV2Lnht&#10;bEyPy07DMBBF90j8gzVIbFDrEFdpm8apEBIIdlAQ3brxNInwI9huGv6eYQXLuXN050y1naxhI4bY&#10;eyfhdp4BQ9d43btWwvvbw2wFLCbltDLeoYRvjLCtLy8qVWp/dq847lLLqMTFUknoUhpKzmPToVVx&#10;7gd0tDv6YFWiMbRcB3Wmcmt4nmUFt6p3dKFTA9532HzuTlbCavE07uOzePloiqNZp5vl+PgVpLy+&#10;mu42wBJO6Q+GX31Sh5qcDv7kdGRGwnIhckIlzIpcACNinReUHCjJhQBeV/z/D/UPAAAA//8DAFBL&#10;AQItABQABgAIAAAAIQC2gziS/gAAAOEBAAATAAAAAAAAAAAAAAAAAAAAAABbQ29udGVudF9UeXBl&#10;c10ueG1sUEsBAi0AFAAGAAgAAAAhADj9If/WAAAAlAEAAAsAAAAAAAAAAAAAAAAALwEAAF9yZWxz&#10;Ly5yZWxzUEsBAi0AFAAGAAgAAAAhADcnBFYnAgAASwQAAA4AAAAAAAAAAAAAAAAALgIAAGRycy9l&#10;Mm9Eb2MueG1sUEsBAi0AFAAGAAgAAAAhACqEZFThAAAACwEAAA8AAAAAAAAAAAAAAAAAgQQAAGRy&#10;cy9kb3ducmV2LnhtbFBLBQYAAAAABAAEAPMAAACPBQAAAAA=&#10;">
                <v:textbox>
                  <w:txbxContent>
                    <w:p w:rsidR="00334185" w:rsidRDefault="002F0768">
                      <w:r>
                        <w:t>juin</w:t>
                      </w:r>
                      <w:r w:rsidR="00334185">
                        <w:t xml:space="preserve"> 201</w:t>
                      </w:r>
                      <w:r>
                        <w:t>9</w:t>
                      </w:r>
                    </w:p>
                  </w:txbxContent>
                </v:textbox>
              </v:shape>
            </w:pict>
          </mc:Fallback>
        </mc:AlternateContent>
      </w:r>
      <w:r w:rsidR="00DA6D8B" w:rsidRPr="00641774">
        <w:rPr>
          <w:rFonts w:ascii="Bookman Old Style" w:eastAsia="Times New Roman" w:hAnsi="Bookman Old Style" w:cs="Times New Roman"/>
          <w:b/>
          <w:sz w:val="36"/>
          <w:szCs w:val="36"/>
          <w:u w:val="single"/>
          <w:lang w:eastAsia="fr-FR"/>
        </w:rPr>
        <w:t xml:space="preserve">Directive Nitrates : </w:t>
      </w:r>
      <w:r w:rsidR="002E6897" w:rsidRPr="00641774">
        <w:rPr>
          <w:rFonts w:ascii="Bookman Old Style" w:eastAsia="Times New Roman" w:hAnsi="Bookman Old Style" w:cs="Times New Roman"/>
          <w:b/>
          <w:sz w:val="36"/>
          <w:szCs w:val="36"/>
          <w:u w:val="single"/>
          <w:lang w:eastAsia="fr-FR"/>
        </w:rPr>
        <w:t>Périodes minimales d'interdiction d'é</w:t>
      </w:r>
      <w:r>
        <w:rPr>
          <w:rFonts w:ascii="Bookman Old Style" w:eastAsia="Times New Roman" w:hAnsi="Bookman Old Style" w:cs="Times New Roman"/>
          <w:b/>
          <w:sz w:val="36"/>
          <w:szCs w:val="36"/>
          <w:u w:val="single"/>
          <w:lang w:eastAsia="fr-FR"/>
        </w:rPr>
        <w:t>pandage des fertilisants azotés</w:t>
      </w:r>
    </w:p>
    <w:p w:rsidR="00A1600D" w:rsidRDefault="00A1600D" w:rsidP="002E6897">
      <w:pPr>
        <w:spacing w:after="0" w:line="240" w:lineRule="auto"/>
        <w:rPr>
          <w:rFonts w:ascii="Bookman Old Style" w:eastAsia="Times New Roman" w:hAnsi="Bookman Old Style" w:cs="Times New Roman"/>
          <w:sz w:val="28"/>
          <w:szCs w:val="28"/>
          <w:lang w:eastAsia="fr-FR"/>
        </w:rPr>
      </w:pPr>
    </w:p>
    <w:p w:rsidR="00A1600D" w:rsidRPr="00A1600D" w:rsidRDefault="00A1600D" w:rsidP="00A1600D">
      <w:pPr>
        <w:rPr>
          <w:rFonts w:ascii="Bookman Old Style" w:hAnsi="Bookman Old Style"/>
          <w:b/>
          <w:sz w:val="28"/>
          <w:szCs w:val="28"/>
        </w:rPr>
      </w:pPr>
      <w:r w:rsidRPr="003B58F8">
        <w:rPr>
          <w:rFonts w:ascii="Bookman Old Style" w:hAnsi="Bookman Old Style"/>
          <w:b/>
          <w:bCs/>
          <w:sz w:val="28"/>
          <w:szCs w:val="28"/>
        </w:rPr>
        <w:t>Les produits AZOTES sont classés en 3 types :</w:t>
      </w:r>
    </w:p>
    <w:tbl>
      <w:tblPr>
        <w:tblW w:w="9925" w:type="dxa"/>
        <w:tblCellMar>
          <w:left w:w="0" w:type="dxa"/>
          <w:right w:w="0" w:type="dxa"/>
        </w:tblCellMar>
        <w:tblLook w:val="0600" w:firstRow="0" w:lastRow="0" w:firstColumn="0" w:lastColumn="0" w:noHBand="1" w:noVBand="1"/>
      </w:tblPr>
      <w:tblGrid>
        <w:gridCol w:w="1420"/>
        <w:gridCol w:w="2410"/>
        <w:gridCol w:w="6095"/>
      </w:tblGrid>
      <w:tr w:rsidR="00A1600D" w:rsidRPr="00A81B22" w:rsidTr="00A1600D">
        <w:trPr>
          <w:trHeight w:val="1213"/>
        </w:trPr>
        <w:tc>
          <w:tcPr>
            <w:tcW w:w="1420" w:type="dxa"/>
            <w:tcBorders>
              <w:top w:val="single" w:sz="18" w:space="0" w:color="000000"/>
              <w:left w:val="single" w:sz="1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b/>
                <w:bCs/>
                <w:sz w:val="28"/>
                <w:szCs w:val="28"/>
              </w:rPr>
              <w:t>TYPE</w:t>
            </w:r>
          </w:p>
        </w:tc>
        <w:tc>
          <w:tcPr>
            <w:tcW w:w="2410" w:type="dxa"/>
            <w:tcBorders>
              <w:top w:val="single" w:sz="1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b/>
                <w:bCs/>
                <w:sz w:val="28"/>
                <w:szCs w:val="28"/>
              </w:rPr>
              <w:t>Rapport C/N</w:t>
            </w:r>
          </w:p>
        </w:tc>
        <w:tc>
          <w:tcPr>
            <w:tcW w:w="6095" w:type="dxa"/>
            <w:tcBorders>
              <w:top w:val="single" w:sz="18" w:space="0" w:color="000000"/>
              <w:left w:val="single" w:sz="8" w:space="0" w:color="000000"/>
              <w:bottom w:val="single" w:sz="8" w:space="0" w:color="000000"/>
              <w:right w:val="single" w:sz="18" w:space="0" w:color="000000"/>
            </w:tcBorders>
            <w:shd w:val="clear" w:color="auto" w:fill="FFCC00"/>
            <w:tcMar>
              <w:top w:w="72" w:type="dxa"/>
              <w:left w:w="144" w:type="dxa"/>
              <w:bottom w:w="72" w:type="dxa"/>
              <w:right w:w="144"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b/>
                <w:bCs/>
                <w:sz w:val="28"/>
                <w:szCs w:val="28"/>
              </w:rPr>
              <w:t>Produits rencontrés</w:t>
            </w:r>
          </w:p>
        </w:tc>
      </w:tr>
      <w:tr w:rsidR="00A1600D" w:rsidRPr="00A81B22" w:rsidTr="00A1600D">
        <w:trPr>
          <w:trHeight w:val="1075"/>
        </w:trPr>
        <w:tc>
          <w:tcPr>
            <w:tcW w:w="1420"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 xml:space="preserve">I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&gt; 8</w:t>
            </w:r>
          </w:p>
        </w:tc>
        <w:tc>
          <w:tcPr>
            <w:tcW w:w="609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 xml:space="preserve">Fumier (sauf de volailles), déjections avec litière </w:t>
            </w:r>
          </w:p>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Compost, Vinasses</w:t>
            </w:r>
          </w:p>
        </w:tc>
      </w:tr>
      <w:tr w:rsidR="00A1600D" w:rsidRPr="00A81B22" w:rsidTr="00A1600D">
        <w:trPr>
          <w:trHeight w:val="1249"/>
        </w:trPr>
        <w:tc>
          <w:tcPr>
            <w:tcW w:w="1420"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II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≤8</w:t>
            </w:r>
          </w:p>
        </w:tc>
        <w:tc>
          <w:tcPr>
            <w:tcW w:w="609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Fumier volailles,</w:t>
            </w:r>
            <w:r w:rsidR="00CB2596">
              <w:rPr>
                <w:rFonts w:ascii="Bookman Old Style" w:hAnsi="Bookman Old Style"/>
                <w:sz w:val="28"/>
                <w:szCs w:val="28"/>
              </w:rPr>
              <w:t xml:space="preserve"> </w:t>
            </w:r>
            <w:r w:rsidRPr="00A81B22">
              <w:rPr>
                <w:rFonts w:ascii="Bookman Old Style" w:hAnsi="Bookman Old Style"/>
                <w:sz w:val="28"/>
                <w:szCs w:val="28"/>
              </w:rPr>
              <w:t>Fientes, Lisier,</w:t>
            </w:r>
          </w:p>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 xml:space="preserve">Purin, Effluent de chai, boues urbaines, déjections sans litière </w:t>
            </w:r>
          </w:p>
        </w:tc>
      </w:tr>
      <w:tr w:rsidR="00A1600D" w:rsidRPr="00A81B22" w:rsidTr="00A1600D">
        <w:trPr>
          <w:trHeight w:val="547"/>
        </w:trPr>
        <w:tc>
          <w:tcPr>
            <w:tcW w:w="1420" w:type="dxa"/>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III</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minéraux</w:t>
            </w:r>
          </w:p>
        </w:tc>
        <w:tc>
          <w:tcPr>
            <w:tcW w:w="609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A1600D" w:rsidRPr="00A81B22" w:rsidRDefault="00A1600D" w:rsidP="00A1600D">
            <w:pPr>
              <w:tabs>
                <w:tab w:val="left" w:pos="7655"/>
              </w:tabs>
              <w:jc w:val="both"/>
              <w:rPr>
                <w:rFonts w:ascii="Bookman Old Style" w:hAnsi="Bookman Old Style"/>
                <w:sz w:val="28"/>
                <w:szCs w:val="28"/>
              </w:rPr>
            </w:pPr>
            <w:r w:rsidRPr="00A81B22">
              <w:rPr>
                <w:rFonts w:ascii="Bookman Old Style" w:hAnsi="Bookman Old Style"/>
                <w:sz w:val="28"/>
                <w:szCs w:val="28"/>
              </w:rPr>
              <w:t>Engrais chimiques</w:t>
            </w:r>
          </w:p>
        </w:tc>
      </w:tr>
    </w:tbl>
    <w:p w:rsidR="00A1600D" w:rsidRDefault="00A1600D" w:rsidP="00A1600D">
      <w:pPr>
        <w:tabs>
          <w:tab w:val="left" w:pos="7655"/>
        </w:tabs>
        <w:spacing w:after="0" w:line="240" w:lineRule="auto"/>
        <w:rPr>
          <w:rFonts w:ascii="Bookman Old Style" w:hAnsi="Bookman Old Style"/>
          <w:sz w:val="28"/>
          <w:szCs w:val="28"/>
          <w:u w:val="single"/>
        </w:rPr>
      </w:pPr>
      <w:r w:rsidRPr="00A81B22">
        <w:rPr>
          <w:rFonts w:ascii="Bookman Old Style" w:hAnsi="Bookman Old Style"/>
          <w:sz w:val="28"/>
          <w:szCs w:val="28"/>
          <w:u w:val="single"/>
        </w:rPr>
        <w:t xml:space="preserve">Points particuliers : </w:t>
      </w:r>
    </w:p>
    <w:p w:rsidR="005E7B41" w:rsidRPr="00A81B22" w:rsidRDefault="005E7B41" w:rsidP="00A1600D">
      <w:pPr>
        <w:tabs>
          <w:tab w:val="left" w:pos="7655"/>
        </w:tabs>
        <w:spacing w:after="0" w:line="240" w:lineRule="auto"/>
        <w:rPr>
          <w:rFonts w:ascii="Bookman Old Style" w:hAnsi="Bookman Old Style"/>
          <w:sz w:val="28"/>
          <w:szCs w:val="28"/>
          <w:u w:val="single"/>
        </w:rPr>
      </w:pPr>
    </w:p>
    <w:p w:rsidR="00A1600D" w:rsidRDefault="00A1600D" w:rsidP="00A1600D">
      <w:pPr>
        <w:tabs>
          <w:tab w:val="left" w:pos="7655"/>
        </w:tabs>
        <w:spacing w:after="0" w:line="240" w:lineRule="auto"/>
        <w:jc w:val="both"/>
        <w:rPr>
          <w:rFonts w:ascii="Bookman Old Style" w:hAnsi="Bookman Old Style"/>
          <w:sz w:val="28"/>
          <w:szCs w:val="28"/>
        </w:rPr>
      </w:pPr>
      <w:r>
        <w:rPr>
          <w:rFonts w:ascii="Bookman Old Style" w:hAnsi="Bookman Old Style"/>
          <w:sz w:val="28"/>
          <w:szCs w:val="28"/>
        </w:rPr>
        <w:t xml:space="preserve">- Un apport de </w:t>
      </w:r>
      <w:r w:rsidRPr="001C3524">
        <w:rPr>
          <w:rFonts w:ascii="Bookman Old Style" w:hAnsi="Bookman Old Style"/>
          <w:b/>
          <w:sz w:val="28"/>
          <w:szCs w:val="28"/>
        </w:rPr>
        <w:t>10UN/ha maxi</w:t>
      </w:r>
      <w:r>
        <w:rPr>
          <w:rFonts w:ascii="Bookman Old Style" w:hAnsi="Bookman Old Style"/>
          <w:sz w:val="28"/>
          <w:szCs w:val="28"/>
        </w:rPr>
        <w:t xml:space="preserve"> d’azote minéral à l’automne en localisé est accepté au semis de culture d’automne.</w:t>
      </w:r>
    </w:p>
    <w:p w:rsidR="005E7B41" w:rsidRDefault="005E7B41" w:rsidP="00A1600D">
      <w:pPr>
        <w:tabs>
          <w:tab w:val="left" w:pos="7655"/>
        </w:tabs>
        <w:spacing w:after="0" w:line="240" w:lineRule="auto"/>
        <w:jc w:val="both"/>
        <w:rPr>
          <w:rFonts w:ascii="Bookman Old Style" w:hAnsi="Bookman Old Style"/>
          <w:sz w:val="28"/>
          <w:szCs w:val="28"/>
        </w:rPr>
      </w:pPr>
      <w:r>
        <w:rPr>
          <w:rFonts w:ascii="Bookman Old Style" w:hAnsi="Bookman Old Style"/>
          <w:sz w:val="28"/>
          <w:szCs w:val="28"/>
        </w:rPr>
        <w:t>- des règles spécifiques existent pour les effluents peu chargés (&lt; à 0.5un/m3)</w:t>
      </w:r>
    </w:p>
    <w:p w:rsidR="00A1600D" w:rsidRDefault="005E7B41" w:rsidP="00A1600D">
      <w:pPr>
        <w:tabs>
          <w:tab w:val="left" w:pos="7655"/>
        </w:tabs>
        <w:spacing w:after="0" w:line="240" w:lineRule="auto"/>
        <w:jc w:val="both"/>
        <w:rPr>
          <w:rFonts w:ascii="Bookman Old Style" w:eastAsia="Times New Roman" w:hAnsi="Bookman Old Style" w:cs="Times New Roman"/>
          <w:sz w:val="28"/>
          <w:szCs w:val="28"/>
          <w:lang w:eastAsia="fr-FR"/>
        </w:rPr>
      </w:pPr>
      <w:r>
        <w:rPr>
          <w:rFonts w:ascii="Bookman Old Style" w:hAnsi="Bookman Old Style"/>
          <w:sz w:val="28"/>
          <w:szCs w:val="28"/>
        </w:rPr>
        <w:t xml:space="preserve">- </w:t>
      </w:r>
      <w:r w:rsidR="00A1600D" w:rsidRPr="00DA2059">
        <w:rPr>
          <w:rFonts w:ascii="Bookman Old Style" w:hAnsi="Bookman Old Style"/>
          <w:sz w:val="28"/>
          <w:szCs w:val="28"/>
        </w:rPr>
        <w:t xml:space="preserve">Sur CIPAN (Culture Intermédiaire Piège à Nitrates), Le total des apports organiques est limité à </w:t>
      </w:r>
      <w:r w:rsidR="00A1600D">
        <w:rPr>
          <w:rFonts w:ascii="Bookman Old Style" w:hAnsi="Bookman Old Style"/>
          <w:sz w:val="28"/>
          <w:szCs w:val="28"/>
        </w:rPr>
        <w:t>7</w:t>
      </w:r>
      <w:r w:rsidR="00A1600D" w:rsidRPr="00DA2059">
        <w:rPr>
          <w:rFonts w:ascii="Bookman Old Style" w:hAnsi="Bookman Old Style"/>
          <w:sz w:val="28"/>
          <w:szCs w:val="28"/>
        </w:rPr>
        <w:t xml:space="preserve">0N efficace/ha en zone vulnérable </w:t>
      </w:r>
      <w:r w:rsidR="00A1600D" w:rsidRPr="00DF5AA1">
        <w:rPr>
          <w:rFonts w:ascii="Bookman Old Style" w:hAnsi="Bookman Old Style"/>
          <w:b/>
          <w:sz w:val="28"/>
          <w:szCs w:val="28"/>
        </w:rPr>
        <w:t>classique</w:t>
      </w:r>
      <w:r w:rsidR="00A1600D">
        <w:rPr>
          <w:rFonts w:ascii="Bookman Old Style" w:hAnsi="Bookman Old Style"/>
          <w:b/>
          <w:sz w:val="28"/>
          <w:szCs w:val="28"/>
        </w:rPr>
        <w:t xml:space="preserve"> </w:t>
      </w:r>
      <w:r w:rsidR="00A1600D">
        <w:rPr>
          <w:rFonts w:ascii="Bookman Old Style" w:hAnsi="Bookman Old Style"/>
          <w:sz w:val="28"/>
          <w:szCs w:val="28"/>
        </w:rPr>
        <w:t>(limite différente en zone Ouest : 50un/ha)</w:t>
      </w:r>
      <w:r w:rsidR="00A1600D" w:rsidRPr="00DA2059">
        <w:rPr>
          <w:rFonts w:ascii="Bookman Old Style" w:hAnsi="Bookman Old Style"/>
          <w:sz w:val="28"/>
          <w:szCs w:val="28"/>
        </w:rPr>
        <w:t xml:space="preserve">  et il faut prendre en compte les dates d'implantation et de destruction</w:t>
      </w:r>
      <w:r w:rsidR="00A1600D">
        <w:rPr>
          <w:rFonts w:ascii="Bookman Old Style" w:hAnsi="Bookman Old Style"/>
          <w:sz w:val="28"/>
          <w:szCs w:val="28"/>
        </w:rPr>
        <w:t xml:space="preserve"> (</w:t>
      </w:r>
      <w:proofErr w:type="spellStart"/>
      <w:r w:rsidR="00A1600D">
        <w:rPr>
          <w:rFonts w:ascii="Bookman Old Style" w:hAnsi="Bookman Old Style"/>
          <w:sz w:val="28"/>
          <w:szCs w:val="28"/>
        </w:rPr>
        <w:t>cf</w:t>
      </w:r>
      <w:proofErr w:type="spellEnd"/>
      <w:r w:rsidR="00A1600D">
        <w:rPr>
          <w:rFonts w:ascii="Bookman Old Style" w:hAnsi="Bookman Old Style"/>
          <w:sz w:val="28"/>
          <w:szCs w:val="28"/>
        </w:rPr>
        <w:t xml:space="preserve"> exemple/schéma suivant).</w:t>
      </w:r>
      <w:r w:rsidR="00A1600D" w:rsidRPr="00A1600D">
        <w:rPr>
          <w:rFonts w:ascii="Bookman Old Style" w:eastAsia="Times New Roman" w:hAnsi="Bookman Old Style" w:cs="Times New Roman"/>
          <w:sz w:val="28"/>
          <w:szCs w:val="28"/>
          <w:lang w:eastAsia="fr-FR"/>
        </w:rPr>
        <w:t xml:space="preserve"> </w:t>
      </w:r>
    </w:p>
    <w:p w:rsidR="00A1600D" w:rsidRPr="002E6897" w:rsidRDefault="005E7B41" w:rsidP="00A1600D">
      <w:pPr>
        <w:tabs>
          <w:tab w:val="left" w:pos="7655"/>
        </w:tabs>
        <w:spacing w:after="0" w:line="240" w:lineRule="auto"/>
        <w:jc w:val="both"/>
        <w:rPr>
          <w:rFonts w:ascii="Bookman Old Style" w:eastAsia="Times New Roman" w:hAnsi="Bookman Old Style" w:cs="Times New Roman"/>
          <w:sz w:val="28"/>
          <w:szCs w:val="28"/>
          <w:lang w:eastAsia="fr-FR"/>
        </w:rPr>
      </w:pPr>
      <w:r>
        <w:rPr>
          <w:rFonts w:ascii="Bookman Old Style" w:eastAsia="Times New Roman" w:hAnsi="Bookman Old Style" w:cs="Times New Roman"/>
          <w:sz w:val="28"/>
          <w:szCs w:val="28"/>
          <w:lang w:eastAsia="fr-FR"/>
        </w:rPr>
        <w:t xml:space="preserve">- </w:t>
      </w:r>
      <w:r w:rsidR="00A1600D">
        <w:rPr>
          <w:rFonts w:ascii="Bookman Old Style" w:eastAsia="Times New Roman" w:hAnsi="Bookman Old Style" w:cs="Times New Roman"/>
          <w:sz w:val="28"/>
          <w:szCs w:val="28"/>
          <w:lang w:eastAsia="fr-FR"/>
        </w:rPr>
        <w:t xml:space="preserve">Dans toute la zone vulnérable, l’épandage de fertilisants minéraux ou organiques sur repousses de céréales et colza et, sur </w:t>
      </w:r>
      <w:proofErr w:type="spellStart"/>
      <w:r w:rsidR="00A1600D">
        <w:rPr>
          <w:rFonts w:ascii="Bookman Old Style" w:eastAsia="Times New Roman" w:hAnsi="Bookman Old Style" w:cs="Times New Roman"/>
          <w:sz w:val="28"/>
          <w:szCs w:val="28"/>
          <w:lang w:eastAsia="fr-FR"/>
        </w:rPr>
        <w:t>mulching</w:t>
      </w:r>
      <w:proofErr w:type="spellEnd"/>
      <w:r w:rsidR="00A1600D">
        <w:rPr>
          <w:rFonts w:ascii="Bookman Old Style" w:eastAsia="Times New Roman" w:hAnsi="Bookman Old Style" w:cs="Times New Roman"/>
          <w:sz w:val="28"/>
          <w:szCs w:val="28"/>
          <w:lang w:eastAsia="fr-FR"/>
        </w:rPr>
        <w:t xml:space="preserve"> de Maïs, tournesol et sorgho grain est </w:t>
      </w:r>
      <w:r w:rsidR="00A1600D" w:rsidRPr="009D6975">
        <w:rPr>
          <w:rFonts w:ascii="Bookman Old Style" w:eastAsia="Times New Roman" w:hAnsi="Bookman Old Style" w:cs="Times New Roman"/>
          <w:b/>
          <w:sz w:val="28"/>
          <w:szCs w:val="28"/>
          <w:lang w:eastAsia="fr-FR"/>
        </w:rPr>
        <w:t>interdit</w:t>
      </w:r>
      <w:r w:rsidR="00A1600D">
        <w:rPr>
          <w:rFonts w:ascii="Bookman Old Style" w:eastAsia="Times New Roman" w:hAnsi="Bookman Old Style" w:cs="Times New Roman"/>
          <w:sz w:val="28"/>
          <w:szCs w:val="28"/>
          <w:lang w:eastAsia="fr-FR"/>
        </w:rPr>
        <w:t>.</w:t>
      </w:r>
    </w:p>
    <w:p w:rsidR="00A1600D" w:rsidRPr="002E6897" w:rsidRDefault="005E7B41" w:rsidP="00A1600D">
      <w:pPr>
        <w:spacing w:after="0" w:line="240" w:lineRule="auto"/>
        <w:rPr>
          <w:rFonts w:ascii="Bookman Old Style" w:eastAsia="Times New Roman" w:hAnsi="Bookman Old Style" w:cs="Times New Roman"/>
          <w:sz w:val="28"/>
          <w:szCs w:val="28"/>
          <w:lang w:eastAsia="fr-FR"/>
        </w:rPr>
        <w:sectPr w:rsidR="00A1600D" w:rsidRPr="002E6897" w:rsidSect="00436C0F">
          <w:headerReference w:type="default" r:id="rId8"/>
          <w:footerReference w:type="even" r:id="rId9"/>
          <w:footerReference w:type="default" r:id="rId10"/>
          <w:footerReference w:type="first" r:id="rId11"/>
          <w:pgSz w:w="11906" w:h="16838" w:code="9"/>
          <w:pgMar w:top="1418" w:right="851" w:bottom="1418" w:left="1418" w:header="720" w:footer="720" w:gutter="0"/>
          <w:cols w:space="720"/>
        </w:sectPr>
      </w:pPr>
      <w:r>
        <w:rPr>
          <w:rFonts w:ascii="Bookman Old Style" w:eastAsia="Times New Roman" w:hAnsi="Bookman Old Style" w:cs="Times New Roman"/>
          <w:sz w:val="28"/>
          <w:szCs w:val="28"/>
          <w:lang w:eastAsia="fr-FR"/>
        </w:rPr>
        <w:t xml:space="preserve">- </w:t>
      </w:r>
      <w:r w:rsidR="00A1600D" w:rsidRPr="002E6897">
        <w:rPr>
          <w:rFonts w:ascii="Bookman Old Style" w:eastAsia="Times New Roman" w:hAnsi="Bookman Old Style" w:cs="Times New Roman"/>
          <w:sz w:val="28"/>
          <w:szCs w:val="28"/>
          <w:lang w:eastAsia="fr-FR"/>
        </w:rPr>
        <w:t>Des mesures spécifiques existent pour les ZAR (zone d’actions renforcées)</w:t>
      </w:r>
      <w:r w:rsidR="00A1600D">
        <w:rPr>
          <w:rFonts w:ascii="Bookman Old Style" w:eastAsia="Times New Roman" w:hAnsi="Bookman Old Style" w:cs="Times New Roman"/>
          <w:sz w:val="28"/>
          <w:szCs w:val="28"/>
          <w:lang w:eastAsia="fr-FR"/>
        </w:rPr>
        <w:t xml:space="preserve"> et les cultures dérobées exportées.</w:t>
      </w:r>
    </w:p>
    <w:p w:rsidR="002E6897" w:rsidRPr="002E6897" w:rsidRDefault="002E6897" w:rsidP="002E6897">
      <w:pPr>
        <w:spacing w:after="0" w:line="240" w:lineRule="auto"/>
        <w:rPr>
          <w:rFonts w:ascii="Bookman Old Style" w:eastAsia="Times New Roman" w:hAnsi="Bookman Old Style" w:cs="Times New Roman"/>
          <w:sz w:val="28"/>
          <w:szCs w:val="28"/>
          <w:lang w:eastAsia="fr-FR"/>
        </w:rPr>
      </w:pPr>
      <w:r w:rsidRPr="002E6897">
        <w:rPr>
          <w:rFonts w:ascii="Bookman Old Style" w:eastAsia="Times New Roman" w:hAnsi="Bookman Old Style" w:cs="Times New Roman"/>
          <w:sz w:val="28"/>
          <w:szCs w:val="28"/>
          <w:lang w:eastAsia="fr-FR"/>
        </w:rPr>
        <w:lastRenderedPageBreak/>
        <w:t>ZONE VULNERABLE classique soit toute la zone vulnérable:</w:t>
      </w:r>
    </w:p>
    <w:tbl>
      <w:tblPr>
        <w:tblW w:w="15113" w:type="dxa"/>
        <w:tblInd w:w="65" w:type="dxa"/>
        <w:tblCellMar>
          <w:left w:w="70" w:type="dxa"/>
          <w:right w:w="70" w:type="dxa"/>
        </w:tblCellMar>
        <w:tblLook w:val="04A0" w:firstRow="1" w:lastRow="0" w:firstColumn="1" w:lastColumn="0" w:noHBand="0" w:noVBand="1"/>
      </w:tblPr>
      <w:tblGrid>
        <w:gridCol w:w="2456"/>
        <w:gridCol w:w="2728"/>
        <w:gridCol w:w="408"/>
        <w:gridCol w:w="408"/>
        <w:gridCol w:w="526"/>
        <w:gridCol w:w="283"/>
        <w:gridCol w:w="519"/>
        <w:gridCol w:w="332"/>
        <w:gridCol w:w="425"/>
        <w:gridCol w:w="337"/>
        <w:gridCol w:w="372"/>
        <w:gridCol w:w="425"/>
        <w:gridCol w:w="425"/>
        <w:gridCol w:w="284"/>
        <w:gridCol w:w="69"/>
        <w:gridCol w:w="241"/>
        <w:gridCol w:w="257"/>
        <w:gridCol w:w="151"/>
        <w:gridCol w:w="162"/>
        <w:gridCol w:w="30"/>
        <w:gridCol w:w="283"/>
        <w:gridCol w:w="83"/>
        <w:gridCol w:w="325"/>
        <w:gridCol w:w="120"/>
        <w:gridCol w:w="320"/>
        <w:gridCol w:w="408"/>
        <w:gridCol w:w="102"/>
        <w:gridCol w:w="90"/>
        <w:gridCol w:w="248"/>
        <w:gridCol w:w="408"/>
        <w:gridCol w:w="105"/>
        <w:gridCol w:w="55"/>
        <w:gridCol w:w="32"/>
        <w:gridCol w:w="656"/>
        <w:gridCol w:w="192"/>
        <w:gridCol w:w="656"/>
        <w:gridCol w:w="192"/>
      </w:tblGrid>
      <w:tr w:rsidR="002E01B9" w:rsidRPr="002E6897" w:rsidTr="002E01B9">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hideMark/>
          </w:tcPr>
          <w:p w:rsidR="002E01B9" w:rsidRPr="002E6897" w:rsidRDefault="002E01B9"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Interdiction d’épandage</w:t>
            </w:r>
            <w:r>
              <w:rPr>
                <w:rFonts w:ascii="Bookman Old Style" w:eastAsia="Times New Roman" w:hAnsi="Bookman Old Style" w:cs="Calibri"/>
                <w:color w:val="000000"/>
                <w:sz w:val="16"/>
                <w:szCs w:val="16"/>
                <w:lang w:eastAsia="fr-FR"/>
              </w:rPr>
              <w:t xml:space="preserve"> =</w:t>
            </w:r>
          </w:p>
        </w:tc>
        <w:tc>
          <w:tcPr>
            <w:tcW w:w="2728" w:type="dxa"/>
            <w:tcBorders>
              <w:top w:val="single" w:sz="18" w:space="0" w:color="auto"/>
              <w:left w:val="nil"/>
              <w:bottom w:val="single" w:sz="18" w:space="0" w:color="auto"/>
              <w:right w:val="single" w:sz="18" w:space="0" w:color="auto"/>
            </w:tcBorders>
            <w:shd w:val="clear" w:color="000000" w:fill="31869B"/>
            <w:noWrap/>
            <w:vAlign w:val="center"/>
            <w:hideMark/>
          </w:tcPr>
          <w:p w:rsidR="002E01B9" w:rsidRPr="002E6897" w:rsidRDefault="002E01B9"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single" w:sz="18" w:space="0" w:color="auto"/>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3712" w:type="dxa"/>
            <w:gridSpan w:val="11"/>
            <w:tcBorders>
              <w:top w:val="nil"/>
              <w:left w:val="nil"/>
              <w:bottom w:val="nil"/>
              <w:right w:val="nil"/>
            </w:tcBorders>
            <w:shd w:val="clear" w:color="auto" w:fill="auto"/>
            <w:noWrap/>
            <w:vAlign w:val="center"/>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75" w:type="dxa"/>
            <w:gridSpan w:val="3"/>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40"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40" w:type="dxa"/>
            <w:gridSpan w:val="3"/>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r>
      <w:tr w:rsidR="002E01B9" w:rsidRPr="002E6897" w:rsidTr="002E01B9">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hideMark/>
          </w:tcPr>
          <w:p w:rsidR="002E01B9" w:rsidRPr="002E6897" w:rsidRDefault="002E01B9"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dates flottantes sur CIPAN</w:t>
            </w:r>
          </w:p>
        </w:tc>
        <w:tc>
          <w:tcPr>
            <w:tcW w:w="2728" w:type="dxa"/>
            <w:tcBorders>
              <w:top w:val="single" w:sz="18" w:space="0" w:color="auto"/>
              <w:left w:val="nil"/>
              <w:bottom w:val="single" w:sz="18" w:space="0" w:color="auto"/>
              <w:right w:val="single" w:sz="18" w:space="0" w:color="auto"/>
            </w:tcBorders>
            <w:shd w:val="clear" w:color="000000" w:fill="FFC000"/>
            <w:noWrap/>
            <w:vAlign w:val="center"/>
            <w:hideMark/>
          </w:tcPr>
          <w:p w:rsidR="002E01B9" w:rsidRDefault="00A23058"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limite</w:t>
            </w:r>
            <w:r w:rsidR="002E01B9" w:rsidRPr="002E6897">
              <w:rPr>
                <w:rFonts w:ascii="Bookman Old Style" w:eastAsia="Times New Roman" w:hAnsi="Bookman Old Style" w:cs="Calibri"/>
                <w:color w:val="000000"/>
                <w:sz w:val="16"/>
                <w:szCs w:val="16"/>
                <w:lang w:eastAsia="fr-FR"/>
              </w:rPr>
              <w:t> </w:t>
            </w:r>
            <w:r w:rsidR="00A1600D">
              <w:rPr>
                <w:rFonts w:ascii="Bookman Old Style" w:eastAsia="Times New Roman" w:hAnsi="Bookman Old Style" w:cs="Calibri"/>
                <w:color w:val="000000"/>
                <w:sz w:val="16"/>
                <w:szCs w:val="16"/>
                <w:lang w:eastAsia="fr-FR"/>
              </w:rPr>
              <w:t>7</w:t>
            </w:r>
            <w:r w:rsidR="002E01B9" w:rsidRPr="002E6897">
              <w:rPr>
                <w:rFonts w:ascii="Bookman Old Style" w:eastAsia="Times New Roman" w:hAnsi="Bookman Old Style" w:cs="Calibri"/>
                <w:color w:val="000000"/>
                <w:sz w:val="16"/>
                <w:szCs w:val="16"/>
                <w:lang w:eastAsia="fr-FR"/>
              </w:rPr>
              <w:t>0un efficace</w:t>
            </w:r>
            <w:r w:rsidR="002E01B9">
              <w:rPr>
                <w:rFonts w:ascii="Bookman Old Style" w:eastAsia="Times New Roman" w:hAnsi="Bookman Old Style" w:cs="Calibri"/>
                <w:color w:val="000000"/>
                <w:sz w:val="16"/>
                <w:szCs w:val="16"/>
                <w:lang w:eastAsia="fr-FR"/>
              </w:rPr>
              <w:t xml:space="preserve"> maxi/ha</w:t>
            </w:r>
          </w:p>
          <w:p w:rsidR="002E01B9" w:rsidRPr="002E6897" w:rsidRDefault="002E01B9"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sauf ZAR : </w:t>
            </w:r>
            <w:r w:rsidRPr="002E01B9">
              <w:rPr>
                <w:rFonts w:ascii="Bookman Old Style" w:eastAsia="Times New Roman" w:hAnsi="Bookman Old Style" w:cs="Calibri"/>
                <w:b/>
                <w:color w:val="FF0000"/>
                <w:sz w:val="16"/>
                <w:szCs w:val="16"/>
                <w:lang w:eastAsia="fr-FR"/>
              </w:rPr>
              <w:t>interdit</w:t>
            </w:r>
          </w:p>
        </w:tc>
        <w:tc>
          <w:tcPr>
            <w:tcW w:w="408" w:type="dxa"/>
            <w:tcBorders>
              <w:top w:val="nil"/>
              <w:left w:val="single" w:sz="18" w:space="0" w:color="auto"/>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2E01B9" w:rsidRPr="002E6897" w:rsidRDefault="002E01B9" w:rsidP="002E6897">
            <w:pPr>
              <w:spacing w:after="0" w:line="240" w:lineRule="auto"/>
              <w:jc w:val="right"/>
              <w:rPr>
                <w:rFonts w:ascii="Bookman Old Style" w:eastAsia="Times New Roman" w:hAnsi="Bookman Old Style" w:cs="Calibri"/>
                <w:color w:val="000000"/>
                <w:sz w:val="16"/>
                <w:szCs w:val="16"/>
                <w:lang w:eastAsia="fr-FR"/>
              </w:rPr>
            </w:pPr>
          </w:p>
        </w:tc>
        <w:tc>
          <w:tcPr>
            <w:tcW w:w="6699" w:type="dxa"/>
            <w:gridSpan w:val="25"/>
            <w:tcBorders>
              <w:top w:val="nil"/>
              <w:left w:val="nil"/>
              <w:bottom w:val="nil"/>
              <w:right w:val="nil"/>
            </w:tcBorders>
            <w:shd w:val="clear" w:color="auto" w:fill="auto"/>
            <w:noWrap/>
            <w:vAlign w:val="center"/>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E01B9" w:rsidRPr="002E6897" w:rsidRDefault="002E01B9" w:rsidP="002E6897">
            <w:pPr>
              <w:spacing w:after="0" w:line="240" w:lineRule="auto"/>
              <w:rPr>
                <w:rFonts w:ascii="Bookman Old Style" w:eastAsia="Times New Roman" w:hAnsi="Bookman Old Style" w:cs="Calibri"/>
                <w:color w:val="000000"/>
                <w:sz w:val="16"/>
                <w:szCs w:val="16"/>
                <w:lang w:eastAsia="fr-FR"/>
              </w:rPr>
            </w:pPr>
          </w:p>
        </w:tc>
      </w:tr>
      <w:tr w:rsidR="002E6897" w:rsidRPr="002E6897" w:rsidTr="002E01B9">
        <w:trPr>
          <w:trHeight w:val="465"/>
        </w:trPr>
        <w:tc>
          <w:tcPr>
            <w:tcW w:w="2456" w:type="dxa"/>
            <w:tcBorders>
              <w:top w:val="single" w:sz="18" w:space="0" w:color="auto"/>
              <w:left w:val="single" w:sz="8" w:space="0" w:color="auto"/>
              <w:bottom w:val="single" w:sz="8" w:space="0" w:color="auto"/>
              <w:right w:val="single" w:sz="4" w:space="0" w:color="auto"/>
            </w:tcBorders>
            <w:shd w:val="clear" w:color="auto" w:fill="auto"/>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Occupation du sol pendant ou suivant l'épandage</w:t>
            </w:r>
          </w:p>
        </w:tc>
        <w:tc>
          <w:tcPr>
            <w:tcW w:w="2728" w:type="dxa"/>
            <w:tcBorders>
              <w:top w:val="single" w:sz="18" w:space="0" w:color="auto"/>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d'effluent</w:t>
            </w:r>
          </w:p>
        </w:tc>
        <w:tc>
          <w:tcPr>
            <w:tcW w:w="816" w:type="dxa"/>
            <w:gridSpan w:val="2"/>
            <w:tcBorders>
              <w:top w:val="single" w:sz="8" w:space="0" w:color="auto"/>
              <w:left w:val="nil"/>
              <w:bottom w:val="single" w:sz="8" w:space="0" w:color="auto"/>
              <w:right w:val="single" w:sz="4"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Juill.</w:t>
            </w:r>
          </w:p>
        </w:tc>
        <w:tc>
          <w:tcPr>
            <w:tcW w:w="809" w:type="dxa"/>
            <w:gridSpan w:val="2"/>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Août</w:t>
            </w:r>
          </w:p>
        </w:tc>
        <w:tc>
          <w:tcPr>
            <w:tcW w:w="851" w:type="dxa"/>
            <w:gridSpan w:val="2"/>
            <w:tcBorders>
              <w:top w:val="single" w:sz="8" w:space="0" w:color="auto"/>
              <w:left w:val="single" w:sz="4" w:space="0" w:color="auto"/>
              <w:bottom w:val="single" w:sz="8" w:space="0" w:color="auto"/>
              <w:right w:val="nil"/>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Sept.</w:t>
            </w:r>
          </w:p>
        </w:tc>
        <w:tc>
          <w:tcPr>
            <w:tcW w:w="762" w:type="dxa"/>
            <w:gridSpan w:val="2"/>
            <w:tcBorders>
              <w:top w:val="single" w:sz="8" w:space="0" w:color="auto"/>
              <w:left w:val="single" w:sz="4" w:space="0" w:color="auto"/>
              <w:bottom w:val="single" w:sz="8" w:space="0" w:color="auto"/>
              <w:right w:val="nil"/>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Oct.</w:t>
            </w:r>
          </w:p>
        </w:tc>
        <w:tc>
          <w:tcPr>
            <w:tcW w:w="797" w:type="dxa"/>
            <w:gridSpan w:val="2"/>
            <w:tcBorders>
              <w:top w:val="single" w:sz="8" w:space="0" w:color="auto"/>
              <w:left w:val="single" w:sz="4" w:space="0" w:color="auto"/>
              <w:bottom w:val="single" w:sz="8" w:space="0" w:color="auto"/>
              <w:right w:val="nil"/>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Nov.</w:t>
            </w:r>
          </w:p>
        </w:tc>
        <w:tc>
          <w:tcPr>
            <w:tcW w:w="709" w:type="dxa"/>
            <w:gridSpan w:val="2"/>
            <w:tcBorders>
              <w:top w:val="single" w:sz="8" w:space="0" w:color="auto"/>
              <w:left w:val="single" w:sz="4" w:space="0" w:color="auto"/>
              <w:bottom w:val="single" w:sz="8" w:space="0" w:color="auto"/>
              <w:right w:val="nil"/>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Déc.</w:t>
            </w:r>
          </w:p>
        </w:tc>
        <w:tc>
          <w:tcPr>
            <w:tcW w:w="88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Janv.</w:t>
            </w:r>
          </w:p>
        </w:tc>
        <w:tc>
          <w:tcPr>
            <w:tcW w:w="841" w:type="dxa"/>
            <w:gridSpan w:val="5"/>
            <w:tcBorders>
              <w:top w:val="single" w:sz="8" w:space="0" w:color="auto"/>
              <w:left w:val="nil"/>
              <w:bottom w:val="single" w:sz="8" w:space="0" w:color="auto"/>
              <w:right w:val="single" w:sz="4"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Fév.</w:t>
            </w:r>
          </w:p>
        </w:tc>
        <w:tc>
          <w:tcPr>
            <w:tcW w:w="83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Mars</w:t>
            </w:r>
          </w:p>
        </w:tc>
        <w:tc>
          <w:tcPr>
            <w:tcW w:w="851" w:type="dxa"/>
            <w:gridSpan w:val="4"/>
            <w:tcBorders>
              <w:top w:val="single" w:sz="8" w:space="0" w:color="auto"/>
              <w:left w:val="nil"/>
              <w:bottom w:val="single" w:sz="8" w:space="0" w:color="auto"/>
              <w:right w:val="single" w:sz="4"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Avril</w:t>
            </w:r>
          </w:p>
        </w:tc>
        <w:tc>
          <w:tcPr>
            <w:tcW w:w="935" w:type="dxa"/>
            <w:gridSpan w:val="4"/>
            <w:tcBorders>
              <w:top w:val="single" w:sz="8" w:space="0" w:color="auto"/>
              <w:left w:val="nil"/>
              <w:bottom w:val="single" w:sz="8" w:space="0" w:color="auto"/>
              <w:right w:val="single" w:sz="4"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Mai</w:t>
            </w:r>
          </w:p>
        </w:tc>
        <w:tc>
          <w:tcPr>
            <w:tcW w:w="84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Juin</w:t>
            </w:r>
          </w:p>
        </w:tc>
      </w:tr>
      <w:tr w:rsidR="002E6897" w:rsidRPr="002E6897" w:rsidTr="00436C0F">
        <w:trPr>
          <w:trHeight w:val="315"/>
        </w:trPr>
        <w:tc>
          <w:tcPr>
            <w:tcW w:w="2456" w:type="dxa"/>
            <w:tcBorders>
              <w:top w:val="nil"/>
              <w:left w:val="single" w:sz="8" w:space="0" w:color="auto"/>
              <w:bottom w:val="single" w:sz="8" w:space="0" w:color="auto"/>
              <w:right w:val="single" w:sz="4" w:space="0" w:color="auto"/>
            </w:tcBorders>
            <w:shd w:val="clear" w:color="auto" w:fill="auto"/>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Sols non cultivés</w:t>
            </w:r>
          </w:p>
        </w:tc>
        <w:tc>
          <w:tcPr>
            <w:tcW w:w="2728"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Tout type </w:t>
            </w:r>
          </w:p>
        </w:tc>
        <w:tc>
          <w:tcPr>
            <w:tcW w:w="9929" w:type="dxa"/>
            <w:gridSpan w:val="35"/>
            <w:tcBorders>
              <w:top w:val="single" w:sz="8" w:space="0" w:color="auto"/>
              <w:left w:val="nil"/>
              <w:bottom w:val="nil"/>
              <w:right w:val="single" w:sz="8" w:space="0" w:color="000000"/>
            </w:tcBorders>
            <w:shd w:val="clear" w:color="000000" w:fill="31869B"/>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p>
        </w:tc>
      </w:tr>
      <w:tr w:rsidR="002E6897" w:rsidRPr="002E6897" w:rsidTr="00436C0F">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Cultures d'automne hors colza</w:t>
            </w: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compost, vinasses</w:t>
            </w:r>
          </w:p>
        </w:tc>
        <w:tc>
          <w:tcPr>
            <w:tcW w:w="408"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8" w:space="0" w:color="auto"/>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8" w:space="0" w:color="auto"/>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II fumier de </w:t>
            </w:r>
            <w:r w:rsidRPr="002E6897">
              <w:rPr>
                <w:rFonts w:ascii="Bookman Old Style" w:eastAsia="Times New Roman" w:hAnsi="Bookman Old Style" w:cs="Calibri"/>
                <w:b/>
                <w:color w:val="000000"/>
                <w:sz w:val="16"/>
                <w:szCs w:val="16"/>
                <w:lang w:eastAsia="fr-FR"/>
              </w:rPr>
              <w:t>volailles</w:t>
            </w:r>
            <w:r w:rsidRPr="002E6897">
              <w:rPr>
                <w:rFonts w:ascii="Bookman Old Style" w:eastAsia="Times New Roman" w:hAnsi="Bookman Old Style" w:cs="Calibri"/>
                <w:color w:val="000000"/>
                <w:sz w:val="16"/>
                <w:szCs w:val="16"/>
                <w:lang w:eastAsia="fr-FR"/>
              </w:rPr>
              <w:t>, lisier</w:t>
            </w:r>
          </w:p>
        </w:tc>
        <w:tc>
          <w:tcPr>
            <w:tcW w:w="408"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Colza</w:t>
            </w: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compost, vinasses</w:t>
            </w:r>
          </w:p>
        </w:tc>
        <w:tc>
          <w:tcPr>
            <w:tcW w:w="408"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Culture de printemps </w:t>
            </w:r>
            <w:r w:rsidR="00F75C50">
              <w:rPr>
                <w:rFonts w:ascii="Bookman Old Style" w:eastAsia="Times New Roman" w:hAnsi="Bookman Old Style" w:cs="Calibri"/>
                <w:b/>
                <w:bCs/>
                <w:color w:val="000000"/>
                <w:sz w:val="16"/>
                <w:szCs w:val="16"/>
                <w:lang w:eastAsia="fr-FR"/>
              </w:rPr>
              <w:t>non</w:t>
            </w:r>
            <w:r w:rsidRPr="002E6897">
              <w:rPr>
                <w:rFonts w:ascii="Bookman Old Style" w:eastAsia="Times New Roman" w:hAnsi="Bookman Old Style" w:cs="Calibri"/>
                <w:b/>
                <w:bCs/>
                <w:color w:val="000000"/>
                <w:sz w:val="16"/>
                <w:szCs w:val="16"/>
                <w:lang w:eastAsia="fr-FR"/>
              </w:rPr>
              <w:t xml:space="preserve"> </w:t>
            </w:r>
            <w:r w:rsidRPr="00F75C50">
              <w:rPr>
                <w:rFonts w:ascii="Bookman Old Style" w:eastAsia="Times New Roman" w:hAnsi="Bookman Old Style" w:cs="Calibri"/>
                <w:b/>
                <w:color w:val="000000"/>
                <w:sz w:val="16"/>
                <w:szCs w:val="16"/>
                <w:lang w:eastAsia="fr-FR"/>
              </w:rPr>
              <w:t>précédée</w:t>
            </w:r>
            <w:r w:rsidRPr="002E6897">
              <w:rPr>
                <w:rFonts w:ascii="Bookman Old Style" w:eastAsia="Times New Roman" w:hAnsi="Bookman Old Style" w:cs="Calibri"/>
                <w:color w:val="000000"/>
                <w:sz w:val="16"/>
                <w:szCs w:val="16"/>
                <w:lang w:eastAsia="fr-FR"/>
              </w:rPr>
              <w:t xml:space="preserve"> par une CIPAN ou dérobée</w:t>
            </w: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Fumier </w:t>
            </w:r>
            <w:proofErr w:type="spellStart"/>
            <w:r w:rsidRPr="002E6897">
              <w:rPr>
                <w:rFonts w:ascii="Bookman Old Style" w:eastAsia="Times New Roman" w:hAnsi="Bookman Old Style" w:cs="Calibri"/>
                <w:color w:val="000000"/>
                <w:sz w:val="16"/>
                <w:szCs w:val="16"/>
                <w:lang w:eastAsia="fr-FR"/>
              </w:rPr>
              <w:t>compact</w:t>
            </w:r>
            <w:proofErr w:type="gramStart"/>
            <w:r w:rsidRPr="002E6897">
              <w:rPr>
                <w:rFonts w:ascii="Bookman Old Style" w:eastAsia="Times New Roman" w:hAnsi="Bookman Old Style" w:cs="Calibri"/>
                <w:color w:val="000000"/>
                <w:sz w:val="16"/>
                <w:szCs w:val="16"/>
                <w:lang w:eastAsia="fr-FR"/>
              </w:rPr>
              <w:t>,compost</w:t>
            </w:r>
            <w:proofErr w:type="spellEnd"/>
            <w:proofErr w:type="gramEnd"/>
            <w:r w:rsidRPr="002E6897">
              <w:rPr>
                <w:rFonts w:ascii="Bookman Old Style" w:eastAsia="Times New Roman" w:hAnsi="Bookman Old Style" w:cs="Calibri"/>
                <w:color w:val="000000"/>
                <w:sz w:val="16"/>
                <w:szCs w:val="16"/>
                <w:lang w:eastAsia="fr-FR"/>
              </w:rPr>
              <w:t>*</w:t>
            </w:r>
          </w:p>
        </w:tc>
        <w:tc>
          <w:tcPr>
            <w:tcW w:w="408" w:type="dxa"/>
            <w:tcBorders>
              <w:top w:val="nil"/>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frais, vinasses</w:t>
            </w:r>
          </w:p>
        </w:tc>
        <w:tc>
          <w:tcPr>
            <w:tcW w:w="408"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445"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192"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192"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8B6459">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8B6459" w:rsidRPr="002E6897" w:rsidTr="008B6459">
        <w:trPr>
          <w:trHeight w:val="226"/>
        </w:trPr>
        <w:tc>
          <w:tcPr>
            <w:tcW w:w="2456" w:type="dxa"/>
            <w:vMerge w:val="restart"/>
            <w:tcBorders>
              <w:top w:val="nil"/>
              <w:left w:val="single" w:sz="8" w:space="0" w:color="auto"/>
              <w:right w:val="single" w:sz="4" w:space="0" w:color="auto"/>
            </w:tcBorders>
            <w:shd w:val="clear" w:color="auto" w:fill="auto"/>
            <w:vAlign w:val="center"/>
          </w:tcPr>
          <w:p w:rsidR="008B6459" w:rsidRPr="002E6897" w:rsidRDefault="008B6459"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Culture de printemps </w:t>
            </w:r>
            <w:r w:rsidRPr="00F75C50">
              <w:rPr>
                <w:rFonts w:ascii="Bookman Old Style" w:eastAsia="Times New Roman" w:hAnsi="Bookman Old Style" w:cs="Calibri"/>
                <w:b/>
                <w:color w:val="000000"/>
                <w:sz w:val="16"/>
                <w:szCs w:val="16"/>
                <w:lang w:eastAsia="fr-FR"/>
              </w:rPr>
              <w:t>précédée</w:t>
            </w:r>
            <w:r w:rsidRPr="002E6897">
              <w:rPr>
                <w:rFonts w:ascii="Bookman Old Style" w:eastAsia="Times New Roman" w:hAnsi="Bookman Old Style" w:cs="Calibri"/>
                <w:color w:val="000000"/>
                <w:sz w:val="16"/>
                <w:szCs w:val="16"/>
                <w:lang w:eastAsia="fr-FR"/>
              </w:rPr>
              <w:t xml:space="preserve"> d'une CIPAN ou dérobée</w:t>
            </w:r>
          </w:p>
        </w:tc>
        <w:tc>
          <w:tcPr>
            <w:tcW w:w="2728" w:type="dxa"/>
            <w:tcBorders>
              <w:top w:val="single" w:sz="8" w:space="0" w:color="auto"/>
              <w:left w:val="nil"/>
              <w:right w:val="single" w:sz="4"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single" w:sz="8" w:space="0" w:color="auto"/>
              <w:left w:val="nil"/>
              <w:bottom w:val="single" w:sz="8"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bottom w:val="single" w:sz="8" w:space="0" w:color="auto"/>
              <w:right w:val="single" w:sz="4"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8"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bottom w:val="single" w:sz="8" w:space="0" w:color="auto"/>
              <w:right w:val="single" w:sz="4"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single" w:sz="4" w:space="0" w:color="auto"/>
              <w:bottom w:val="single" w:sz="8"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bottom w:val="single" w:sz="8" w:space="0" w:color="auto"/>
              <w:right w:val="single" w:sz="4"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62" w:type="dxa"/>
            <w:gridSpan w:val="2"/>
            <w:tcBorders>
              <w:top w:val="single" w:sz="8" w:space="0" w:color="auto"/>
              <w:left w:val="nil"/>
              <w:bottom w:val="single" w:sz="8" w:space="0" w:color="auto"/>
              <w:right w:val="single" w:sz="4" w:space="0" w:color="auto"/>
            </w:tcBorders>
            <w:shd w:val="clear" w:color="auto"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97" w:type="dxa"/>
            <w:gridSpan w:val="2"/>
            <w:tcBorders>
              <w:top w:val="single" w:sz="8" w:space="0" w:color="auto"/>
              <w:left w:val="nil"/>
              <w:bottom w:val="single" w:sz="8" w:space="0" w:color="auto"/>
              <w:right w:val="nil"/>
            </w:tcBorders>
            <w:shd w:val="clear" w:color="000000"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78" w:type="dxa"/>
            <w:gridSpan w:val="3"/>
            <w:tcBorders>
              <w:top w:val="nil"/>
              <w:left w:val="single" w:sz="4" w:space="0" w:color="auto"/>
              <w:bottom w:val="single" w:sz="8" w:space="0" w:color="auto"/>
              <w:right w:val="single" w:sz="4" w:space="0" w:color="auto"/>
            </w:tcBorders>
            <w:shd w:val="clear" w:color="FFCC00"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98" w:type="dxa"/>
            <w:gridSpan w:val="2"/>
            <w:tcBorders>
              <w:top w:val="nil"/>
              <w:left w:val="single" w:sz="4" w:space="0" w:color="auto"/>
              <w:bottom w:val="single" w:sz="8" w:space="0" w:color="auto"/>
              <w:right w:val="single" w:sz="4" w:space="0" w:color="auto"/>
            </w:tcBorders>
            <w:shd w:val="clear" w:color="FFCC00" w:fill="FFC000"/>
            <w:noWrap/>
            <w:vAlign w:val="center"/>
          </w:tcPr>
          <w:p w:rsidR="008B6459" w:rsidRPr="002E6897" w:rsidRDefault="008B6459"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920" w:type="dxa"/>
            <w:gridSpan w:val="4"/>
            <w:tcBorders>
              <w:top w:val="nil"/>
              <w:left w:val="nil"/>
              <w:bottom w:val="single" w:sz="8" w:space="0" w:color="auto"/>
              <w:right w:val="single" w:sz="4"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5"/>
            <w:tcBorders>
              <w:top w:val="nil"/>
              <w:left w:val="single" w:sz="4" w:space="0" w:color="auto"/>
              <w:bottom w:val="single" w:sz="8" w:space="0" w:color="auto"/>
              <w:right w:val="single" w:sz="4"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2"/>
            <w:tcBorders>
              <w:top w:val="nil"/>
              <w:left w:val="single" w:sz="4" w:space="0" w:color="auto"/>
              <w:bottom w:val="single" w:sz="8" w:space="0" w:color="auto"/>
              <w:right w:val="single" w:sz="4"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2"/>
            <w:tcBorders>
              <w:top w:val="nil"/>
              <w:left w:val="single" w:sz="4" w:space="0" w:color="auto"/>
              <w:bottom w:val="single" w:sz="8" w:space="0" w:color="auto"/>
              <w:right w:val="single" w:sz="8" w:space="0" w:color="auto"/>
            </w:tcBorders>
            <w:shd w:val="clear" w:color="auto" w:fill="auto"/>
            <w:noWrap/>
            <w:vAlign w:val="center"/>
          </w:tcPr>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8B6459" w:rsidRPr="002E6897" w:rsidRDefault="008B6459"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8B6459">
        <w:trPr>
          <w:trHeight w:val="300"/>
        </w:trPr>
        <w:tc>
          <w:tcPr>
            <w:tcW w:w="2456" w:type="dxa"/>
            <w:vMerge/>
            <w:tcBorders>
              <w:left w:val="single" w:sz="8" w:space="0" w:color="auto"/>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left w:val="nil"/>
              <w:bottom w:val="single" w:sz="4" w:space="0" w:color="auto"/>
              <w:right w:val="single" w:sz="4" w:space="0" w:color="auto"/>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2" w:type="dxa"/>
            <w:tcBorders>
              <w:top w:val="single" w:sz="8" w:space="0" w:color="auto"/>
              <w:left w:val="nil"/>
              <w:bottom w:val="single" w:sz="4" w:space="0" w:color="auto"/>
              <w:right w:val="single" w:sz="4" w:space="0" w:color="auto"/>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jc w:val="center"/>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7" w:type="dxa"/>
            <w:tcBorders>
              <w:top w:val="single" w:sz="8" w:space="0" w:color="auto"/>
              <w:left w:val="nil"/>
              <w:bottom w:val="single" w:sz="4" w:space="0" w:color="auto"/>
              <w:right w:val="single" w:sz="4" w:space="0" w:color="auto"/>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72" w:type="dxa"/>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single" w:sz="4" w:space="0" w:color="auto"/>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53" w:type="dxa"/>
            <w:gridSpan w:val="2"/>
            <w:tcBorders>
              <w:top w:val="single" w:sz="8" w:space="0" w:color="auto"/>
              <w:left w:val="nil"/>
              <w:bottom w:val="single" w:sz="4" w:space="0" w:color="auto"/>
              <w:right w:val="single" w:sz="4" w:space="0" w:color="auto"/>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98" w:type="dxa"/>
            <w:gridSpan w:val="2"/>
            <w:tcBorders>
              <w:top w:val="single" w:sz="8" w:space="0" w:color="auto"/>
              <w:left w:val="nil"/>
              <w:bottom w:val="single" w:sz="4" w:space="0" w:color="auto"/>
              <w:right w:val="nil"/>
            </w:tcBorders>
            <w:shd w:val="clear" w:color="FFFFFF"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3"/>
            <w:tcBorders>
              <w:top w:val="single" w:sz="8" w:space="0" w:color="auto"/>
              <w:left w:val="nil"/>
              <w:bottom w:val="single" w:sz="4" w:space="0" w:color="auto"/>
              <w:right w:val="single" w:sz="4" w:space="0" w:color="auto"/>
            </w:tcBorders>
            <w:shd w:val="clear" w:color="000000" w:fill="FFC000"/>
            <w:noWrap/>
            <w:vAlign w:val="center"/>
            <w:hideMark/>
          </w:tcPr>
          <w:p w:rsidR="002E6897" w:rsidRPr="002E6897" w:rsidRDefault="002E6897" w:rsidP="002E6897">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66" w:type="dxa"/>
            <w:gridSpan w:val="2"/>
            <w:tcBorders>
              <w:top w:val="single" w:sz="8"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8"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15"/>
        </w:trPr>
        <w:tc>
          <w:tcPr>
            <w:tcW w:w="2456" w:type="dxa"/>
            <w:vMerge/>
            <w:tcBorders>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E6897" w:rsidRPr="002E6897" w:rsidRDefault="002E6897" w:rsidP="002E6897">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Prairies implantées depuis plus de 6 mois dont luzerne</w:t>
            </w: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sidR="008B6459">
              <w:rPr>
                <w:rFonts w:ascii="Bookman Old Style" w:eastAsia="Times New Roman" w:hAnsi="Bookman Old Style" w:cs="Calibri"/>
                <w:color w:val="000000"/>
                <w:sz w:val="16"/>
                <w:szCs w:val="16"/>
                <w:lang w:eastAsia="fr-FR"/>
              </w:rPr>
              <w:t>Fumier</w:t>
            </w:r>
            <w:proofErr w:type="gramStart"/>
            <w:r w:rsidR="008B6459" w:rsidRPr="002E6897">
              <w:rPr>
                <w:rFonts w:ascii="Bookman Old Style" w:eastAsia="Times New Roman" w:hAnsi="Bookman Old Style" w:cs="Calibri"/>
                <w:color w:val="000000"/>
                <w:sz w:val="16"/>
                <w:szCs w:val="16"/>
                <w:lang w:eastAsia="fr-FR"/>
              </w:rPr>
              <w:t>,comp</w:t>
            </w:r>
            <w:r w:rsidR="008B6459">
              <w:rPr>
                <w:rFonts w:ascii="Bookman Old Style" w:eastAsia="Times New Roman" w:hAnsi="Bookman Old Style" w:cs="Calibri"/>
                <w:color w:val="000000"/>
                <w:sz w:val="16"/>
                <w:szCs w:val="16"/>
                <w:lang w:eastAsia="fr-FR"/>
              </w:rPr>
              <w:t>ost</w:t>
            </w:r>
            <w:proofErr w:type="spellEnd"/>
            <w:proofErr w:type="gramEnd"/>
            <w:r w:rsidR="008B6459">
              <w:rPr>
                <w:rFonts w:ascii="Bookman Old Style" w:eastAsia="Times New Roman" w:hAnsi="Bookman Old Style" w:cs="Calibri"/>
                <w:color w:val="000000"/>
                <w:sz w:val="16"/>
                <w:szCs w:val="16"/>
                <w:lang w:eastAsia="fr-FR"/>
              </w:rPr>
              <w:t>, vinasses</w:t>
            </w:r>
          </w:p>
        </w:tc>
        <w:tc>
          <w:tcPr>
            <w:tcW w:w="408"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purin, lisier,…</w:t>
            </w:r>
          </w:p>
        </w:tc>
        <w:tc>
          <w:tcPr>
            <w:tcW w:w="408"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E6897" w:rsidRPr="002E6897" w:rsidRDefault="002E6897" w:rsidP="006F6A2B">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Autres cultures : Vignes, vergers</w:t>
            </w:r>
            <w:r w:rsidR="006F6A2B">
              <w:rPr>
                <w:rFonts w:ascii="Bookman Old Style" w:eastAsia="Times New Roman" w:hAnsi="Bookman Old Style" w:cs="Calibri"/>
                <w:color w:val="000000"/>
                <w:sz w:val="16"/>
                <w:szCs w:val="16"/>
                <w:lang w:eastAsia="fr-FR"/>
              </w:rPr>
              <w:t>, cultures maraîchères</w:t>
            </w: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sidR="008B6459">
              <w:rPr>
                <w:rFonts w:ascii="Bookman Old Style" w:eastAsia="Times New Roman" w:hAnsi="Bookman Old Style" w:cs="Calibri"/>
                <w:color w:val="000000"/>
                <w:sz w:val="16"/>
                <w:szCs w:val="16"/>
                <w:lang w:eastAsia="fr-FR"/>
              </w:rPr>
              <w:t>Fumier</w:t>
            </w:r>
            <w:proofErr w:type="gramStart"/>
            <w:r w:rsidR="008B6459" w:rsidRPr="002E6897">
              <w:rPr>
                <w:rFonts w:ascii="Bookman Old Style" w:eastAsia="Times New Roman" w:hAnsi="Bookman Old Style" w:cs="Calibri"/>
                <w:color w:val="000000"/>
                <w:sz w:val="16"/>
                <w:szCs w:val="16"/>
                <w:lang w:eastAsia="fr-FR"/>
              </w:rPr>
              <w:t>,comp</w:t>
            </w:r>
            <w:r w:rsidR="008B6459">
              <w:rPr>
                <w:rFonts w:ascii="Bookman Old Style" w:eastAsia="Times New Roman" w:hAnsi="Bookman Old Style" w:cs="Calibri"/>
                <w:color w:val="000000"/>
                <w:sz w:val="16"/>
                <w:szCs w:val="16"/>
                <w:lang w:eastAsia="fr-FR"/>
              </w:rPr>
              <w:t>ost</w:t>
            </w:r>
            <w:proofErr w:type="spellEnd"/>
            <w:proofErr w:type="gramEnd"/>
            <w:r w:rsidR="008B6459">
              <w:rPr>
                <w:rFonts w:ascii="Bookman Old Style" w:eastAsia="Times New Roman" w:hAnsi="Bookman Old Style" w:cs="Calibri"/>
                <w:color w:val="000000"/>
                <w:sz w:val="16"/>
                <w:szCs w:val="16"/>
                <w:lang w:eastAsia="fr-FR"/>
              </w:rPr>
              <w:t>, vinasses</w:t>
            </w:r>
          </w:p>
        </w:tc>
        <w:tc>
          <w:tcPr>
            <w:tcW w:w="408"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II </w:t>
            </w:r>
            <w:r w:rsidR="00C123B7" w:rsidRPr="002E6897">
              <w:rPr>
                <w:rFonts w:ascii="Bookman Old Style" w:eastAsia="Times New Roman" w:hAnsi="Bookman Old Style" w:cs="Calibri"/>
                <w:color w:val="000000"/>
                <w:sz w:val="16"/>
                <w:szCs w:val="16"/>
                <w:lang w:eastAsia="fr-FR"/>
              </w:rPr>
              <w:t>fumier de volailles, lisier</w:t>
            </w:r>
            <w:r w:rsidR="00C123B7">
              <w:rPr>
                <w:rFonts w:ascii="Bookman Old Style" w:eastAsia="Times New Roman" w:hAnsi="Bookman Old Style" w:cs="Calibri"/>
                <w:color w:val="000000"/>
                <w:sz w:val="16"/>
                <w:szCs w:val="16"/>
                <w:lang w:eastAsia="fr-FR"/>
              </w:rPr>
              <w:t>,</w:t>
            </w:r>
            <w:r w:rsidR="008B6459">
              <w:rPr>
                <w:rFonts w:ascii="Bookman Old Style" w:eastAsia="Times New Roman" w:hAnsi="Bookman Old Style" w:cs="Calibri"/>
                <w:color w:val="000000"/>
                <w:sz w:val="16"/>
                <w:szCs w:val="16"/>
                <w:lang w:eastAsia="fr-FR"/>
              </w:rPr>
              <w:t xml:space="preserve"> </w:t>
            </w:r>
            <w:r w:rsidRPr="002E6897">
              <w:rPr>
                <w:rFonts w:ascii="Bookman Old Style" w:eastAsia="Times New Roman" w:hAnsi="Bookman Old Style" w:cs="Calibri"/>
                <w:color w:val="000000"/>
                <w:sz w:val="16"/>
                <w:szCs w:val="16"/>
                <w:lang w:eastAsia="fr-FR"/>
              </w:rPr>
              <w:t>effluents de chai,…</w:t>
            </w:r>
          </w:p>
        </w:tc>
        <w:tc>
          <w:tcPr>
            <w:tcW w:w="408"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single" w:sz="4" w:space="0" w:color="auto"/>
              <w:bottom w:val="single" w:sz="4" w:space="0" w:color="auto"/>
              <w:right w:val="nil"/>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E6897" w:rsidRPr="002E6897" w:rsidTr="00436C0F">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8" w:space="0" w:color="auto"/>
              <w:right w:val="nil"/>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8" w:space="0" w:color="auto"/>
              <w:right w:val="single" w:sz="4" w:space="0" w:color="auto"/>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8" w:space="0" w:color="auto"/>
              <w:right w:val="single" w:sz="4" w:space="0" w:color="auto"/>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8" w:space="0" w:color="auto"/>
              <w:right w:val="nil"/>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single" w:sz="4" w:space="0" w:color="auto"/>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auto"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E6897" w:rsidRPr="002E6897" w:rsidRDefault="002E6897" w:rsidP="002E6897">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bl>
    <w:p w:rsidR="00AC0088" w:rsidRDefault="002E6897" w:rsidP="00FD0A16">
      <w:pPr>
        <w:spacing w:after="0" w:line="240" w:lineRule="auto"/>
        <w:rPr>
          <w:rFonts w:ascii="Bookman Old Style" w:eastAsia="Times New Roman" w:hAnsi="Bookman Old Style" w:cs="Times New Roman"/>
          <w:sz w:val="20"/>
          <w:szCs w:val="20"/>
          <w:lang w:eastAsia="fr-FR"/>
        </w:rPr>
      </w:pPr>
      <w:r w:rsidRPr="002E6897">
        <w:rPr>
          <w:rFonts w:ascii="Bookman Old Style" w:eastAsia="Times New Roman" w:hAnsi="Bookman Old Style" w:cs="Times New Roman"/>
          <w:sz w:val="20"/>
          <w:szCs w:val="20"/>
          <w:lang w:eastAsia="fr-FR"/>
        </w:rPr>
        <w:t>* composts d’élevage</w:t>
      </w:r>
    </w:p>
    <w:p w:rsidR="002E6897" w:rsidRDefault="00FD0A16" w:rsidP="002E6897">
      <w:pPr>
        <w:spacing w:after="0" w:line="240" w:lineRule="auto"/>
        <w:rPr>
          <w:rFonts w:ascii="Bookman Old Style" w:eastAsia="Times New Roman" w:hAnsi="Bookman Old Style" w:cs="Times New Roman"/>
          <w:sz w:val="20"/>
          <w:szCs w:val="20"/>
          <w:lang w:eastAsia="fr-FR"/>
        </w:rPr>
      </w:pPr>
      <w:r w:rsidRPr="00AC0088">
        <w:rPr>
          <w:rFonts w:ascii="Bookman Old Style" w:eastAsia="Times New Roman" w:hAnsi="Bookman Old Style" w:cs="Times New Roman"/>
          <w:sz w:val="20"/>
          <w:szCs w:val="20"/>
          <w:lang w:eastAsia="fr-FR"/>
        </w:rPr>
        <w:t>RQ : Pour les cultures de légumes autres que maraîchères</w:t>
      </w:r>
      <w:r w:rsidR="006F6A2B">
        <w:rPr>
          <w:rFonts w:ascii="Bookman Old Style" w:eastAsia="Times New Roman" w:hAnsi="Bookman Old Style" w:cs="Times New Roman"/>
          <w:sz w:val="20"/>
          <w:szCs w:val="20"/>
          <w:lang w:eastAsia="fr-FR"/>
        </w:rPr>
        <w:t xml:space="preserve"> et les cultures porte graines,</w:t>
      </w:r>
      <w:r w:rsidRPr="00AC0088">
        <w:rPr>
          <w:rFonts w:ascii="Bookman Old Style" w:eastAsia="Times New Roman" w:hAnsi="Bookman Old Style" w:cs="Times New Roman"/>
          <w:sz w:val="20"/>
          <w:szCs w:val="20"/>
          <w:lang w:eastAsia="fr-FR"/>
        </w:rPr>
        <w:t xml:space="preserve"> consulter </w:t>
      </w:r>
      <w:r w:rsidR="00263FF7">
        <w:rPr>
          <w:rFonts w:ascii="Bookman Old Style" w:eastAsia="Times New Roman" w:hAnsi="Bookman Old Style" w:cs="Times New Roman"/>
          <w:sz w:val="20"/>
          <w:szCs w:val="20"/>
          <w:lang w:eastAsia="fr-FR"/>
        </w:rPr>
        <w:t>les tableaux suivants</w:t>
      </w:r>
    </w:p>
    <w:p w:rsidR="009D6975" w:rsidRDefault="009D6975" w:rsidP="002E6897">
      <w:pPr>
        <w:spacing w:after="0" w:line="240" w:lineRule="auto"/>
        <w:rPr>
          <w:rFonts w:ascii="Bookman Old Style" w:eastAsia="Times New Roman" w:hAnsi="Bookman Old Style" w:cs="Times New Roman"/>
          <w:sz w:val="20"/>
          <w:szCs w:val="20"/>
          <w:lang w:eastAsia="fr-FR"/>
        </w:rPr>
      </w:pPr>
      <w:r>
        <w:rPr>
          <w:rFonts w:ascii="Bookman Old Style" w:eastAsia="Times New Roman" w:hAnsi="Bookman Old Style" w:cs="Times New Roman"/>
          <w:sz w:val="20"/>
          <w:szCs w:val="20"/>
          <w:lang w:eastAsia="fr-FR"/>
        </w:rPr>
        <w:t xml:space="preserve">Pour les cultures dérobées exportées : voir les </w:t>
      </w:r>
      <w:r w:rsidR="00201867">
        <w:rPr>
          <w:rFonts w:ascii="Bookman Old Style" w:eastAsia="Times New Roman" w:hAnsi="Bookman Old Style" w:cs="Times New Roman"/>
          <w:sz w:val="20"/>
          <w:szCs w:val="20"/>
          <w:lang w:eastAsia="fr-FR"/>
        </w:rPr>
        <w:t>règles</w:t>
      </w:r>
      <w:r>
        <w:rPr>
          <w:rFonts w:ascii="Bookman Old Style" w:eastAsia="Times New Roman" w:hAnsi="Bookman Old Style" w:cs="Times New Roman"/>
          <w:sz w:val="20"/>
          <w:szCs w:val="20"/>
          <w:lang w:eastAsia="fr-FR"/>
        </w:rPr>
        <w:t xml:space="preserve"> spécifiques complémentaires qui suivent</w:t>
      </w:r>
    </w:p>
    <w:p w:rsidR="005E7B41" w:rsidRDefault="005E7B41" w:rsidP="002E6897">
      <w:pPr>
        <w:spacing w:after="0" w:line="240" w:lineRule="auto"/>
        <w:rPr>
          <w:rFonts w:ascii="Bookman Old Style" w:eastAsia="Times New Roman" w:hAnsi="Bookman Old Style" w:cs="Times New Roman"/>
          <w:sz w:val="20"/>
          <w:szCs w:val="20"/>
          <w:lang w:eastAsia="fr-FR"/>
        </w:rPr>
      </w:pPr>
      <w:r w:rsidRPr="00B0164F">
        <w:rPr>
          <w:rFonts w:ascii="Bookman Old Style" w:eastAsia="Times New Roman" w:hAnsi="Bookman Old Style" w:cs="Times New Roman"/>
          <w:noProof/>
          <w:sz w:val="20"/>
          <w:szCs w:val="20"/>
          <w:lang w:eastAsia="fr-FR"/>
        </w:rPr>
        <w:lastRenderedPageBreak/>
        <w:drawing>
          <wp:inline distT="0" distB="0" distL="0" distR="0" wp14:anchorId="14DC7861" wp14:editId="6902DA55">
            <wp:extent cx="8521698" cy="6391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522888" cy="6392168"/>
                    </a:xfrm>
                    <a:prstGeom prst="rect">
                      <a:avLst/>
                    </a:prstGeom>
                  </pic:spPr>
                </pic:pic>
              </a:graphicData>
            </a:graphic>
          </wp:inline>
        </w:drawing>
      </w:r>
    </w:p>
    <w:p w:rsidR="005E7B41" w:rsidRPr="002E6897" w:rsidRDefault="005E7B41" w:rsidP="002E6897">
      <w:pPr>
        <w:spacing w:after="0" w:line="240" w:lineRule="auto"/>
        <w:rPr>
          <w:rFonts w:ascii="Bookman Old Style" w:eastAsia="Times New Roman" w:hAnsi="Bookman Old Style" w:cs="Times New Roman"/>
          <w:sz w:val="20"/>
          <w:szCs w:val="20"/>
          <w:lang w:eastAsia="fr-FR"/>
        </w:rPr>
      </w:pPr>
    </w:p>
    <w:p w:rsidR="002E6897" w:rsidRPr="002E6897" w:rsidRDefault="001765A0" w:rsidP="002E6897">
      <w:pPr>
        <w:spacing w:after="0" w:line="240" w:lineRule="auto"/>
        <w:rPr>
          <w:rFonts w:ascii="Bookman Old Style" w:eastAsia="Times New Roman" w:hAnsi="Bookman Old Style" w:cs="Times New Roman"/>
          <w:sz w:val="28"/>
          <w:szCs w:val="28"/>
          <w:lang w:eastAsia="fr-FR"/>
        </w:rPr>
      </w:pPr>
      <w:r>
        <w:rPr>
          <w:rFonts w:ascii="Bookman Old Style" w:eastAsia="Times New Roman" w:hAnsi="Bookman Old Style" w:cs="Times New Roman"/>
          <w:sz w:val="28"/>
          <w:szCs w:val="28"/>
          <w:lang w:eastAsia="fr-FR"/>
        </w:rPr>
        <w:t xml:space="preserve">ZONE VULNERABLE Ouest </w:t>
      </w:r>
      <w:r w:rsidR="002E6897" w:rsidRPr="002E6897">
        <w:rPr>
          <w:rFonts w:ascii="Bookman Old Style" w:eastAsia="Times New Roman" w:hAnsi="Bookman Old Style" w:cs="Times New Roman"/>
          <w:sz w:val="28"/>
          <w:szCs w:val="28"/>
          <w:lang w:eastAsia="fr-FR"/>
        </w:rPr>
        <w:t>:</w:t>
      </w:r>
      <w:r>
        <w:rPr>
          <w:rFonts w:ascii="Bookman Old Style" w:eastAsia="Times New Roman" w:hAnsi="Bookman Old Style" w:cs="Times New Roman"/>
          <w:sz w:val="28"/>
          <w:szCs w:val="28"/>
          <w:lang w:eastAsia="fr-FR"/>
        </w:rPr>
        <w:t xml:space="preserve"> (</w:t>
      </w:r>
      <w:proofErr w:type="spellStart"/>
      <w:r>
        <w:rPr>
          <w:rFonts w:ascii="Bookman Old Style" w:eastAsia="Times New Roman" w:hAnsi="Bookman Old Style" w:cs="Times New Roman"/>
          <w:sz w:val="28"/>
          <w:szCs w:val="28"/>
          <w:lang w:eastAsia="fr-FR"/>
        </w:rPr>
        <w:t>cf</w:t>
      </w:r>
      <w:proofErr w:type="spellEnd"/>
      <w:r>
        <w:rPr>
          <w:rFonts w:ascii="Bookman Old Style" w:eastAsia="Times New Roman" w:hAnsi="Bookman Old Style" w:cs="Times New Roman"/>
          <w:sz w:val="28"/>
          <w:szCs w:val="28"/>
          <w:lang w:eastAsia="fr-FR"/>
        </w:rPr>
        <w:t xml:space="preserve"> carte sur le site CA16 ou SIGENA)</w:t>
      </w:r>
      <w:bookmarkStart w:id="0" w:name="_GoBack"/>
      <w:bookmarkEnd w:id="0"/>
    </w:p>
    <w:tbl>
      <w:tblPr>
        <w:tblW w:w="15136" w:type="dxa"/>
        <w:tblInd w:w="65" w:type="dxa"/>
        <w:tblCellMar>
          <w:left w:w="70" w:type="dxa"/>
          <w:right w:w="70" w:type="dxa"/>
        </w:tblCellMar>
        <w:tblLook w:val="04A0" w:firstRow="1" w:lastRow="0" w:firstColumn="1" w:lastColumn="0" w:noHBand="0" w:noVBand="1"/>
      </w:tblPr>
      <w:tblGrid>
        <w:gridCol w:w="2456"/>
        <w:gridCol w:w="2728"/>
        <w:gridCol w:w="408"/>
        <w:gridCol w:w="408"/>
        <w:gridCol w:w="526"/>
        <w:gridCol w:w="283"/>
        <w:gridCol w:w="519"/>
        <w:gridCol w:w="332"/>
        <w:gridCol w:w="425"/>
        <w:gridCol w:w="23"/>
        <w:gridCol w:w="314"/>
        <w:gridCol w:w="23"/>
        <w:gridCol w:w="349"/>
        <w:gridCol w:w="23"/>
        <w:gridCol w:w="402"/>
        <w:gridCol w:w="23"/>
        <w:gridCol w:w="402"/>
        <w:gridCol w:w="23"/>
        <w:gridCol w:w="284"/>
        <w:gridCol w:w="69"/>
        <w:gridCol w:w="241"/>
        <w:gridCol w:w="234"/>
        <w:gridCol w:w="23"/>
        <w:gridCol w:w="151"/>
        <w:gridCol w:w="162"/>
        <w:gridCol w:w="7"/>
        <w:gridCol w:w="23"/>
        <w:gridCol w:w="283"/>
        <w:gridCol w:w="60"/>
        <w:gridCol w:w="23"/>
        <w:gridCol w:w="325"/>
        <w:gridCol w:w="219"/>
        <w:gridCol w:w="221"/>
        <w:gridCol w:w="385"/>
        <w:gridCol w:w="23"/>
        <w:gridCol w:w="192"/>
        <w:gridCol w:w="248"/>
        <w:gridCol w:w="385"/>
        <w:gridCol w:w="23"/>
        <w:gridCol w:w="105"/>
        <w:gridCol w:w="55"/>
        <w:gridCol w:w="32"/>
        <w:gridCol w:w="633"/>
        <w:gridCol w:w="23"/>
        <w:gridCol w:w="192"/>
        <w:gridCol w:w="633"/>
        <w:gridCol w:w="23"/>
        <w:gridCol w:w="192"/>
      </w:tblGrid>
      <w:tr w:rsidR="00504654" w:rsidRPr="002E6897" w:rsidTr="00453AF5">
        <w:trPr>
          <w:trHeight w:val="300"/>
        </w:trPr>
        <w:tc>
          <w:tcPr>
            <w:tcW w:w="2456" w:type="dxa"/>
            <w:tcBorders>
              <w:top w:val="single" w:sz="4" w:space="0" w:color="auto"/>
              <w:left w:val="single" w:sz="4" w:space="0" w:color="auto"/>
              <w:bottom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Interdiction d’épandage</w:t>
            </w:r>
            <w:r>
              <w:rPr>
                <w:rFonts w:ascii="Bookman Old Style" w:eastAsia="Times New Roman" w:hAnsi="Bookman Old Style" w:cs="Calibri"/>
                <w:color w:val="000000"/>
                <w:sz w:val="16"/>
                <w:szCs w:val="16"/>
                <w:lang w:eastAsia="fr-FR"/>
              </w:rPr>
              <w:t xml:space="preserve"> =</w:t>
            </w:r>
          </w:p>
        </w:tc>
        <w:tc>
          <w:tcPr>
            <w:tcW w:w="2728" w:type="dxa"/>
            <w:tcBorders>
              <w:top w:val="single" w:sz="4" w:space="0" w:color="auto"/>
              <w:bottom w:val="single" w:sz="4" w:space="0" w:color="auto"/>
            </w:tcBorders>
            <w:shd w:val="clear" w:color="000000" w:fill="31869B"/>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3735" w:type="dxa"/>
            <w:gridSpan w:val="16"/>
            <w:tcBorders>
              <w:top w:val="nil"/>
              <w:left w:val="nil"/>
              <w:bottom w:val="nil"/>
              <w:right w:val="nil"/>
            </w:tcBorders>
            <w:shd w:val="clear" w:color="auto" w:fill="auto"/>
            <w:noWrap/>
            <w:vAlign w:val="center"/>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75" w:type="dxa"/>
            <w:gridSpan w:val="4"/>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40"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40"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r>
      <w:tr w:rsidR="00504654" w:rsidRPr="002E6897" w:rsidTr="00453AF5">
        <w:trPr>
          <w:trHeight w:val="300"/>
        </w:trPr>
        <w:tc>
          <w:tcPr>
            <w:tcW w:w="2456" w:type="dxa"/>
            <w:tcBorders>
              <w:top w:val="single" w:sz="4" w:space="0" w:color="auto"/>
              <w:left w:val="single" w:sz="4" w:space="0" w:color="auto"/>
              <w:bottom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dates flottantes sur CIPAN</w:t>
            </w:r>
          </w:p>
        </w:tc>
        <w:tc>
          <w:tcPr>
            <w:tcW w:w="2728" w:type="dxa"/>
            <w:tcBorders>
              <w:top w:val="single" w:sz="4" w:space="0" w:color="auto"/>
              <w:bottom w:val="single" w:sz="4" w:space="0" w:color="auto"/>
              <w:right w:val="single" w:sz="4" w:space="0" w:color="auto"/>
            </w:tcBorders>
            <w:shd w:val="clear" w:color="000000" w:fill="FFC000"/>
            <w:noWrap/>
            <w:vAlign w:val="center"/>
            <w:hideMark/>
          </w:tcPr>
          <w:p w:rsidR="00504654" w:rsidRDefault="00A23058"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limite</w:t>
            </w:r>
            <w:r w:rsidR="00504654" w:rsidRPr="002E6897">
              <w:rPr>
                <w:rFonts w:ascii="Bookman Old Style" w:eastAsia="Times New Roman" w:hAnsi="Bookman Old Style" w:cs="Calibri"/>
                <w:color w:val="000000"/>
                <w:sz w:val="16"/>
                <w:szCs w:val="16"/>
                <w:lang w:eastAsia="fr-FR"/>
              </w:rPr>
              <w:t> </w:t>
            </w:r>
            <w:r w:rsidR="00504654">
              <w:rPr>
                <w:rFonts w:ascii="Bookman Old Style" w:eastAsia="Times New Roman" w:hAnsi="Bookman Old Style" w:cs="Calibri"/>
                <w:color w:val="000000"/>
                <w:sz w:val="16"/>
                <w:szCs w:val="16"/>
                <w:lang w:eastAsia="fr-FR"/>
              </w:rPr>
              <w:t>5</w:t>
            </w:r>
            <w:r w:rsidR="00504654" w:rsidRPr="002E6897">
              <w:rPr>
                <w:rFonts w:ascii="Bookman Old Style" w:eastAsia="Times New Roman" w:hAnsi="Bookman Old Style" w:cs="Calibri"/>
                <w:color w:val="000000"/>
                <w:sz w:val="16"/>
                <w:szCs w:val="16"/>
                <w:lang w:eastAsia="fr-FR"/>
              </w:rPr>
              <w:t>0un efficace</w:t>
            </w:r>
            <w:r w:rsidR="00504654">
              <w:rPr>
                <w:rFonts w:ascii="Bookman Old Style" w:eastAsia="Times New Roman" w:hAnsi="Bookman Old Style" w:cs="Calibri"/>
                <w:color w:val="000000"/>
                <w:sz w:val="16"/>
                <w:szCs w:val="16"/>
                <w:lang w:eastAsia="fr-FR"/>
              </w:rPr>
              <w:t xml:space="preserve"> maxi/ha</w:t>
            </w:r>
          </w:p>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sauf ZAR : </w:t>
            </w:r>
            <w:r w:rsidRPr="002E01B9">
              <w:rPr>
                <w:rFonts w:ascii="Bookman Old Style" w:eastAsia="Times New Roman" w:hAnsi="Bookman Old Style" w:cs="Calibri"/>
                <w:b/>
                <w:color w:val="FF0000"/>
                <w:sz w:val="16"/>
                <w:szCs w:val="16"/>
                <w:lang w:eastAsia="fr-FR"/>
              </w:rPr>
              <w:t>interdit</w:t>
            </w:r>
          </w:p>
        </w:tc>
        <w:tc>
          <w:tcPr>
            <w:tcW w:w="8064" w:type="dxa"/>
            <w:gridSpan w:val="37"/>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r>
      <w:tr w:rsidR="00504654" w:rsidRPr="002E6897" w:rsidTr="00924232">
        <w:trPr>
          <w:trHeight w:val="465"/>
        </w:trPr>
        <w:tc>
          <w:tcPr>
            <w:tcW w:w="24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Occupation du sol pendant ou suivant l'épandage</w:t>
            </w:r>
          </w:p>
        </w:tc>
        <w:tc>
          <w:tcPr>
            <w:tcW w:w="2728" w:type="dxa"/>
            <w:tcBorders>
              <w:top w:val="single" w:sz="8" w:space="0" w:color="auto"/>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d'effluent</w:t>
            </w:r>
          </w:p>
        </w:tc>
        <w:tc>
          <w:tcPr>
            <w:tcW w:w="816"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Juill.</w:t>
            </w:r>
          </w:p>
        </w:tc>
        <w:tc>
          <w:tcPr>
            <w:tcW w:w="809" w:type="dxa"/>
            <w:gridSpan w:val="2"/>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Août</w:t>
            </w:r>
          </w:p>
        </w:tc>
        <w:tc>
          <w:tcPr>
            <w:tcW w:w="851" w:type="dxa"/>
            <w:gridSpan w:val="2"/>
            <w:tcBorders>
              <w:top w:val="single" w:sz="8" w:space="0" w:color="auto"/>
              <w:left w:val="single" w:sz="4" w:space="0" w:color="auto"/>
              <w:bottom w:val="single" w:sz="8" w:space="0" w:color="auto"/>
              <w:right w:val="nil"/>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Sept.</w:t>
            </w:r>
          </w:p>
        </w:tc>
        <w:tc>
          <w:tcPr>
            <w:tcW w:w="785" w:type="dxa"/>
            <w:gridSpan w:val="4"/>
            <w:tcBorders>
              <w:top w:val="single" w:sz="8" w:space="0" w:color="auto"/>
              <w:left w:val="single" w:sz="4" w:space="0" w:color="auto"/>
              <w:bottom w:val="single" w:sz="8" w:space="0" w:color="auto"/>
              <w:right w:val="nil"/>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Oct.</w:t>
            </w:r>
          </w:p>
        </w:tc>
        <w:tc>
          <w:tcPr>
            <w:tcW w:w="797" w:type="dxa"/>
            <w:gridSpan w:val="4"/>
            <w:tcBorders>
              <w:top w:val="single" w:sz="8" w:space="0" w:color="auto"/>
              <w:left w:val="single" w:sz="4" w:space="0" w:color="auto"/>
              <w:bottom w:val="single" w:sz="8" w:space="0" w:color="auto"/>
              <w:right w:val="nil"/>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Nov.</w:t>
            </w:r>
          </w:p>
        </w:tc>
        <w:tc>
          <w:tcPr>
            <w:tcW w:w="709" w:type="dxa"/>
            <w:gridSpan w:val="3"/>
            <w:tcBorders>
              <w:top w:val="single" w:sz="8" w:space="0" w:color="auto"/>
              <w:left w:val="single" w:sz="4" w:space="0" w:color="auto"/>
              <w:bottom w:val="single" w:sz="8" w:space="0" w:color="auto"/>
              <w:right w:val="nil"/>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Déc.</w:t>
            </w:r>
          </w:p>
        </w:tc>
        <w:tc>
          <w:tcPr>
            <w:tcW w:w="880" w:type="dxa"/>
            <w:gridSpan w:val="6"/>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Janv.</w:t>
            </w:r>
          </w:p>
        </w:tc>
        <w:tc>
          <w:tcPr>
            <w:tcW w:w="940" w:type="dxa"/>
            <w:gridSpan w:val="7"/>
            <w:tcBorders>
              <w:top w:val="single" w:sz="8" w:space="0" w:color="auto"/>
              <w:left w:val="nil"/>
              <w:bottom w:val="single" w:sz="8" w:space="0" w:color="auto"/>
              <w:right w:val="single" w:sz="4"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Fév.</w:t>
            </w:r>
          </w:p>
        </w:tc>
        <w:tc>
          <w:tcPr>
            <w:tcW w:w="821" w:type="dxa"/>
            <w:gridSpan w:val="4"/>
            <w:tcBorders>
              <w:top w:val="single" w:sz="8" w:space="0" w:color="auto"/>
              <w:left w:val="nil"/>
              <w:bottom w:val="single" w:sz="8" w:space="0" w:color="auto"/>
              <w:right w:val="single" w:sz="4"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Mars</w:t>
            </w:r>
          </w:p>
        </w:tc>
        <w:tc>
          <w:tcPr>
            <w:tcW w:w="761" w:type="dxa"/>
            <w:gridSpan w:val="4"/>
            <w:tcBorders>
              <w:top w:val="single" w:sz="8" w:space="0" w:color="auto"/>
              <w:left w:val="nil"/>
              <w:bottom w:val="single" w:sz="8" w:space="0" w:color="auto"/>
              <w:right w:val="single" w:sz="4"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Avril</w:t>
            </w:r>
          </w:p>
        </w:tc>
        <w:tc>
          <w:tcPr>
            <w:tcW w:w="935" w:type="dxa"/>
            <w:gridSpan w:val="5"/>
            <w:tcBorders>
              <w:top w:val="single" w:sz="8" w:space="0" w:color="auto"/>
              <w:left w:val="nil"/>
              <w:bottom w:val="single" w:sz="8" w:space="0" w:color="auto"/>
              <w:right w:val="single" w:sz="4"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Mai</w:t>
            </w:r>
          </w:p>
        </w:tc>
        <w:tc>
          <w:tcPr>
            <w:tcW w:w="8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Juin</w:t>
            </w:r>
          </w:p>
        </w:tc>
      </w:tr>
      <w:tr w:rsidR="00504654" w:rsidRPr="002E6897" w:rsidTr="00453AF5">
        <w:trPr>
          <w:trHeight w:val="315"/>
        </w:trPr>
        <w:tc>
          <w:tcPr>
            <w:tcW w:w="2456" w:type="dxa"/>
            <w:tcBorders>
              <w:top w:val="nil"/>
              <w:left w:val="single" w:sz="8" w:space="0" w:color="auto"/>
              <w:bottom w:val="single" w:sz="8" w:space="0" w:color="auto"/>
              <w:right w:val="single" w:sz="4" w:space="0" w:color="auto"/>
            </w:tcBorders>
            <w:shd w:val="clear" w:color="auto" w:fill="auto"/>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Sols non cultivés</w:t>
            </w:r>
          </w:p>
        </w:tc>
        <w:tc>
          <w:tcPr>
            <w:tcW w:w="2728"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Tout type </w:t>
            </w:r>
          </w:p>
        </w:tc>
        <w:tc>
          <w:tcPr>
            <w:tcW w:w="9952" w:type="dxa"/>
            <w:gridSpan w:val="46"/>
            <w:tcBorders>
              <w:top w:val="single" w:sz="8" w:space="0" w:color="auto"/>
              <w:left w:val="nil"/>
              <w:bottom w:val="nil"/>
              <w:right w:val="single" w:sz="8" w:space="0" w:color="000000"/>
            </w:tcBorders>
            <w:shd w:val="clear" w:color="000000" w:fill="31869B"/>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p>
        </w:tc>
      </w:tr>
      <w:tr w:rsidR="00504654" w:rsidRPr="002E6897" w:rsidTr="00334185">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Cultures d'automne hors colza</w:t>
            </w: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504654" w:rsidRPr="002E6897" w:rsidRDefault="00504654" w:rsidP="00FD0A16">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fumier, </w:t>
            </w:r>
            <w:proofErr w:type="spellStart"/>
            <w:r w:rsidRPr="002E6897">
              <w:rPr>
                <w:rFonts w:ascii="Bookman Old Style" w:eastAsia="Times New Roman" w:hAnsi="Bookman Old Style" w:cs="Calibri"/>
                <w:color w:val="000000"/>
                <w:sz w:val="16"/>
                <w:szCs w:val="16"/>
                <w:lang w:eastAsia="fr-FR"/>
              </w:rPr>
              <w:t>compost</w:t>
            </w:r>
            <w:proofErr w:type="gramStart"/>
            <w:r w:rsidR="00FD0A16">
              <w:rPr>
                <w:rFonts w:ascii="Bookman Old Style" w:eastAsia="Times New Roman" w:hAnsi="Bookman Old Style" w:cs="Calibri"/>
                <w:color w:val="000000"/>
                <w:sz w:val="16"/>
                <w:szCs w:val="16"/>
                <w:lang w:eastAsia="fr-FR"/>
              </w:rPr>
              <w:t>,vinasses</w:t>
            </w:r>
            <w:proofErr w:type="spellEnd"/>
            <w:proofErr w:type="gramEnd"/>
          </w:p>
        </w:tc>
        <w:tc>
          <w:tcPr>
            <w:tcW w:w="408" w:type="dxa"/>
            <w:tcBorders>
              <w:top w:val="single" w:sz="8"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8"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8"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8"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8"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single" w:sz="8" w:space="0" w:color="auto"/>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single" w:sz="8" w:space="0" w:color="auto"/>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single" w:sz="8" w:space="0" w:color="auto"/>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8" w:space="0" w:color="auto"/>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single" w:sz="8" w:space="0" w:color="auto"/>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single" w:sz="8" w:space="0" w:color="auto"/>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single" w:sz="8" w:space="0" w:color="auto"/>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auto"/>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334185" w:rsidRPr="002E6897" w:rsidTr="00334185">
        <w:trPr>
          <w:trHeight w:val="300"/>
        </w:trPr>
        <w:tc>
          <w:tcPr>
            <w:tcW w:w="2456" w:type="dxa"/>
            <w:vMerge/>
            <w:tcBorders>
              <w:top w:val="nil"/>
              <w:left w:val="single" w:sz="8" w:space="0" w:color="auto"/>
              <w:bottom w:val="single" w:sz="8" w:space="0" w:color="000000"/>
              <w:right w:val="single" w:sz="4" w:space="0" w:color="auto"/>
            </w:tcBorders>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4" w:space="0" w:color="auto"/>
              <w:left w:val="nil"/>
              <w:bottom w:val="single" w:sz="4" w:space="0" w:color="auto"/>
              <w:right w:val="nil"/>
            </w:tcBorders>
            <w:shd w:val="clear" w:color="auto"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51" w:type="dxa"/>
            <w:gridSpan w:val="2"/>
            <w:tcBorders>
              <w:top w:val="single" w:sz="4" w:space="0" w:color="auto"/>
              <w:left w:val="nil"/>
              <w:bottom w:val="single" w:sz="4" w:space="0" w:color="auto"/>
              <w:right w:val="single" w:sz="4" w:space="0" w:color="auto"/>
            </w:tcBorders>
            <w:shd w:val="clear" w:color="auto" w:fill="FFC000"/>
            <w:noWrap/>
            <w:vAlign w:val="center"/>
          </w:tcPr>
          <w:p w:rsidR="00334185" w:rsidRPr="002E6897" w:rsidRDefault="00334185" w:rsidP="00334185">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5</w:t>
            </w:r>
            <w:r w:rsidRPr="002E6897">
              <w:rPr>
                <w:rFonts w:ascii="Bookman Old Style" w:eastAsia="Times New Roman" w:hAnsi="Bookman Old Style" w:cs="Calibri"/>
                <w:color w:val="000000"/>
                <w:sz w:val="16"/>
                <w:szCs w:val="16"/>
                <w:lang w:eastAsia="fr-FR"/>
              </w:rPr>
              <w:t>0un efficace</w:t>
            </w:r>
          </w:p>
        </w:tc>
        <w:tc>
          <w:tcPr>
            <w:tcW w:w="448" w:type="dxa"/>
            <w:gridSpan w:val="2"/>
            <w:tcBorders>
              <w:top w:val="single" w:sz="4" w:space="0" w:color="auto"/>
              <w:left w:val="nil"/>
              <w:bottom w:val="single" w:sz="4" w:space="0" w:color="auto"/>
              <w:right w:val="nil"/>
            </w:tcBorders>
            <w:shd w:val="clear" w:color="000000" w:fill="31869B"/>
            <w:noWrap/>
            <w:vAlign w:val="center"/>
            <w:hideMark/>
          </w:tcPr>
          <w:p w:rsidR="00334185" w:rsidRPr="002E6897" w:rsidRDefault="0033418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single" w:sz="4" w:space="0" w:color="auto"/>
              <w:left w:val="nil"/>
              <w:bottom w:val="single" w:sz="4" w:space="0" w:color="auto"/>
              <w:right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single" w:sz="4" w:space="0" w:color="auto"/>
              <w:left w:val="nil"/>
              <w:bottom w:val="single" w:sz="4" w:space="0" w:color="auto"/>
              <w:right w:val="nil"/>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single" w:sz="4" w:space="0" w:color="auto"/>
              <w:left w:val="nil"/>
              <w:bottom w:val="single" w:sz="4" w:space="0" w:color="auto"/>
              <w:right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single" w:sz="4" w:space="0" w:color="auto"/>
              <w:left w:val="nil"/>
              <w:bottom w:val="single" w:sz="4" w:space="0" w:color="auto"/>
              <w:right w:val="nil"/>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single" w:sz="4" w:space="0" w:color="auto"/>
              <w:left w:val="nil"/>
              <w:bottom w:val="single" w:sz="4" w:space="0" w:color="auto"/>
              <w:right w:val="nil"/>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15"/>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single" w:sz="4" w:space="0" w:color="auto"/>
              <w:left w:val="nil"/>
              <w:bottom w:val="single" w:sz="8" w:space="0" w:color="auto"/>
              <w:right w:val="nil"/>
            </w:tcBorders>
            <w:shd w:val="clear" w:color="auto"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8" w:space="0" w:color="auto"/>
              <w:right w:val="single" w:sz="4" w:space="0" w:color="auto"/>
            </w:tcBorders>
            <w:shd w:val="clear" w:color="auto"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8" w:space="0" w:color="auto"/>
              <w:right w:val="nil"/>
            </w:tcBorders>
            <w:shd w:val="clear" w:color="auto"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8" w:space="0" w:color="auto"/>
              <w:right w:val="single" w:sz="4" w:space="0" w:color="auto"/>
            </w:tcBorders>
            <w:shd w:val="clear" w:color="auto"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Colza</w:t>
            </w:r>
          </w:p>
        </w:tc>
        <w:tc>
          <w:tcPr>
            <w:tcW w:w="2728"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w:t>
            </w:r>
            <w:r w:rsidRPr="002E6897">
              <w:rPr>
                <w:rFonts w:ascii="Times New Roman" w:eastAsia="Times New Roman" w:hAnsi="Times New Roman" w:cs="Times New Roman"/>
                <w:sz w:val="24"/>
                <w:szCs w:val="24"/>
                <w:lang w:eastAsia="fr-FR"/>
              </w:rPr>
              <w:t xml:space="preserve"> </w:t>
            </w:r>
            <w:r w:rsidRPr="002E6897">
              <w:rPr>
                <w:rFonts w:ascii="Bookman Old Style" w:eastAsia="Times New Roman" w:hAnsi="Bookman Old Style" w:cs="Calibri"/>
                <w:color w:val="000000"/>
                <w:sz w:val="16"/>
                <w:szCs w:val="16"/>
                <w:lang w:eastAsia="fr-FR"/>
              </w:rPr>
              <w:t xml:space="preserve">fumier, </w:t>
            </w:r>
            <w:proofErr w:type="spellStart"/>
            <w:r w:rsidRPr="002E6897">
              <w:rPr>
                <w:rFonts w:ascii="Bookman Old Style" w:eastAsia="Times New Roman" w:hAnsi="Bookman Old Style" w:cs="Calibri"/>
                <w:color w:val="000000"/>
                <w:sz w:val="16"/>
                <w:szCs w:val="16"/>
                <w:lang w:eastAsia="fr-FR"/>
              </w:rPr>
              <w:t>compost</w:t>
            </w:r>
            <w:proofErr w:type="gramStart"/>
            <w:r w:rsidR="00FD0A16">
              <w:rPr>
                <w:rFonts w:ascii="Bookman Old Style" w:eastAsia="Times New Roman" w:hAnsi="Bookman Old Style" w:cs="Calibri"/>
                <w:color w:val="000000"/>
                <w:sz w:val="16"/>
                <w:szCs w:val="16"/>
                <w:lang w:eastAsia="fr-FR"/>
              </w:rPr>
              <w:t>,vinasses</w:t>
            </w:r>
            <w:proofErr w:type="spellEnd"/>
            <w:proofErr w:type="gramEnd"/>
          </w:p>
        </w:tc>
        <w:tc>
          <w:tcPr>
            <w:tcW w:w="408"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00"/>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w:t>
            </w:r>
            <w:r w:rsidRPr="002E6897">
              <w:rPr>
                <w:rFonts w:ascii="Times New Roman" w:eastAsia="Times New Roman" w:hAnsi="Times New Roman" w:cs="Times New Roman"/>
                <w:sz w:val="24"/>
                <w:szCs w:val="24"/>
                <w:lang w:eastAsia="fr-FR"/>
              </w:rPr>
              <w:t xml:space="preserve"> </w:t>
            </w:r>
            <w:r w:rsidRPr="002E6897">
              <w:rPr>
                <w:rFonts w:ascii="Bookman Old Style" w:eastAsia="Times New Roman" w:hAnsi="Bookman Old Style" w:cs="Calibri"/>
                <w:color w:val="000000"/>
                <w:sz w:val="16"/>
                <w:szCs w:val="16"/>
                <w:lang w:eastAsia="fr-FR"/>
              </w:rPr>
              <w:t>fumier de volailles, lisier</w:t>
            </w:r>
          </w:p>
        </w:tc>
        <w:tc>
          <w:tcPr>
            <w:tcW w:w="408" w:type="dxa"/>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single" w:sz="4" w:space="0" w:color="auto"/>
              <w:left w:val="nil"/>
              <w:bottom w:val="single" w:sz="4" w:space="0" w:color="auto"/>
              <w:right w:val="nil"/>
            </w:tcBorders>
            <w:shd w:val="clear" w:color="auto" w:fill="31869B"/>
            <w:noWrap/>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15"/>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504654" w:rsidRPr="002E6897" w:rsidRDefault="00504654" w:rsidP="00F75C50">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Maïs </w:t>
            </w:r>
            <w:r w:rsidR="00F75C50">
              <w:rPr>
                <w:rFonts w:ascii="Bookman Old Style" w:eastAsia="Times New Roman" w:hAnsi="Bookman Old Style" w:cs="Calibri"/>
                <w:b/>
                <w:bCs/>
                <w:color w:val="000000"/>
                <w:sz w:val="16"/>
                <w:szCs w:val="16"/>
                <w:lang w:eastAsia="fr-FR"/>
              </w:rPr>
              <w:t>non</w:t>
            </w:r>
            <w:r w:rsidRPr="002E6897">
              <w:rPr>
                <w:rFonts w:ascii="Bookman Old Style" w:eastAsia="Times New Roman" w:hAnsi="Bookman Old Style" w:cs="Calibri"/>
                <w:b/>
                <w:bCs/>
                <w:color w:val="000000"/>
                <w:sz w:val="16"/>
                <w:szCs w:val="16"/>
                <w:lang w:eastAsia="fr-FR"/>
              </w:rPr>
              <w:t xml:space="preserve"> </w:t>
            </w:r>
            <w:r w:rsidRPr="00F75C50">
              <w:rPr>
                <w:rFonts w:ascii="Bookman Old Style" w:eastAsia="Times New Roman" w:hAnsi="Bookman Old Style" w:cs="Calibri"/>
                <w:b/>
                <w:color w:val="000000"/>
                <w:sz w:val="16"/>
                <w:szCs w:val="16"/>
                <w:lang w:eastAsia="fr-FR"/>
              </w:rPr>
              <w:t>précédée</w:t>
            </w:r>
            <w:r w:rsidRPr="002E6897">
              <w:rPr>
                <w:rFonts w:ascii="Bookman Old Style" w:eastAsia="Times New Roman" w:hAnsi="Bookman Old Style" w:cs="Calibri"/>
                <w:color w:val="000000"/>
                <w:sz w:val="16"/>
                <w:szCs w:val="16"/>
                <w:lang w:eastAsia="fr-FR"/>
              </w:rPr>
              <w:t xml:space="preserve"> par une CIPAN ou dérobée</w:t>
            </w:r>
          </w:p>
        </w:tc>
        <w:tc>
          <w:tcPr>
            <w:tcW w:w="2728"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Fumier </w:t>
            </w:r>
            <w:proofErr w:type="spellStart"/>
            <w:r w:rsidRPr="002E6897">
              <w:rPr>
                <w:rFonts w:ascii="Bookman Old Style" w:eastAsia="Times New Roman" w:hAnsi="Bookman Old Style" w:cs="Calibri"/>
                <w:color w:val="000000"/>
                <w:sz w:val="16"/>
                <w:szCs w:val="16"/>
                <w:lang w:eastAsia="fr-FR"/>
              </w:rPr>
              <w:t>compact</w:t>
            </w:r>
            <w:proofErr w:type="gramStart"/>
            <w:r w:rsidRPr="002E6897">
              <w:rPr>
                <w:rFonts w:ascii="Bookman Old Style" w:eastAsia="Times New Roman" w:hAnsi="Bookman Old Style" w:cs="Calibri"/>
                <w:color w:val="000000"/>
                <w:sz w:val="16"/>
                <w:szCs w:val="16"/>
                <w:lang w:eastAsia="fr-FR"/>
              </w:rPr>
              <w:t>,compost</w:t>
            </w:r>
            <w:proofErr w:type="spellEnd"/>
            <w:proofErr w:type="gramEnd"/>
            <w:r w:rsidRPr="002E6897">
              <w:rPr>
                <w:rFonts w:ascii="Bookman Old Style" w:eastAsia="Times New Roman" w:hAnsi="Bookman Old Style" w:cs="Calibri"/>
                <w:color w:val="000000"/>
                <w:sz w:val="16"/>
                <w:szCs w:val="16"/>
                <w:lang w:eastAsia="fr-FR"/>
              </w:rPr>
              <w:t>*</w:t>
            </w:r>
          </w:p>
        </w:tc>
        <w:tc>
          <w:tcPr>
            <w:tcW w:w="408" w:type="dxa"/>
            <w:tcBorders>
              <w:top w:val="nil"/>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00"/>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frais, vinasses</w:t>
            </w:r>
            <w:proofErr w:type="gramStart"/>
            <w:r w:rsidRPr="002E6897">
              <w:rPr>
                <w:rFonts w:ascii="Bookman Old Style" w:eastAsia="Times New Roman" w:hAnsi="Bookman Old Style" w:cs="Calibri"/>
                <w:color w:val="000000"/>
                <w:sz w:val="16"/>
                <w:szCs w:val="16"/>
                <w:lang w:eastAsia="fr-FR"/>
              </w:rPr>
              <w:t>..</w:t>
            </w:r>
            <w:proofErr w:type="gramEnd"/>
          </w:p>
        </w:tc>
        <w:tc>
          <w:tcPr>
            <w:tcW w:w="408" w:type="dxa"/>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544" w:type="dxa"/>
            <w:gridSpan w:val="2"/>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gridSpan w:val="3"/>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00"/>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single" w:sz="4" w:space="0" w:color="auto"/>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single" w:sz="4" w:space="0" w:color="auto"/>
              <w:left w:val="nil"/>
              <w:bottom w:val="single" w:sz="4" w:space="0" w:color="auto"/>
              <w:right w:val="nil"/>
            </w:tcBorders>
            <w:shd w:val="clear" w:color="auto"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15"/>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nil"/>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6" w:type="dxa"/>
            <w:gridSpan w:val="5"/>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386921" w:rsidRPr="002E6897" w:rsidTr="00924232">
        <w:trPr>
          <w:trHeight w:val="226"/>
        </w:trPr>
        <w:tc>
          <w:tcPr>
            <w:tcW w:w="2456" w:type="dxa"/>
            <w:vMerge w:val="restart"/>
            <w:tcBorders>
              <w:top w:val="nil"/>
              <w:left w:val="single" w:sz="8" w:space="0" w:color="auto"/>
              <w:right w:val="single" w:sz="4" w:space="0" w:color="auto"/>
            </w:tcBorders>
            <w:shd w:val="clear" w:color="auto" w:fill="auto"/>
            <w:vAlign w:val="center"/>
          </w:tcPr>
          <w:p w:rsidR="00386921" w:rsidRPr="002E6897" w:rsidRDefault="00386921"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Culture de printemps </w:t>
            </w:r>
            <w:r w:rsidRPr="00F75C50">
              <w:rPr>
                <w:rFonts w:ascii="Bookman Old Style" w:eastAsia="Times New Roman" w:hAnsi="Bookman Old Style" w:cs="Calibri"/>
                <w:b/>
                <w:color w:val="000000"/>
                <w:sz w:val="16"/>
                <w:szCs w:val="16"/>
                <w:lang w:eastAsia="fr-FR"/>
              </w:rPr>
              <w:t>précédée</w:t>
            </w:r>
            <w:r w:rsidRPr="002E6897">
              <w:rPr>
                <w:rFonts w:ascii="Bookman Old Style" w:eastAsia="Times New Roman" w:hAnsi="Bookman Old Style" w:cs="Calibri"/>
                <w:color w:val="000000"/>
                <w:sz w:val="16"/>
                <w:szCs w:val="16"/>
                <w:lang w:eastAsia="fr-FR"/>
              </w:rPr>
              <w:t xml:space="preserve"> d'une CIPAN ou dérobée</w:t>
            </w:r>
          </w:p>
        </w:tc>
        <w:tc>
          <w:tcPr>
            <w:tcW w:w="2728" w:type="dxa"/>
            <w:tcBorders>
              <w:top w:val="single" w:sz="8" w:space="0" w:color="auto"/>
              <w:left w:val="nil"/>
              <w:right w:val="single" w:sz="4"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single" w:sz="8" w:space="0" w:color="auto"/>
              <w:left w:val="nil"/>
              <w:bottom w:val="single" w:sz="8"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bottom w:val="single" w:sz="8" w:space="0" w:color="auto"/>
              <w:right w:val="single" w:sz="4"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8"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bottom w:val="single" w:sz="8" w:space="0" w:color="auto"/>
              <w:right w:val="single" w:sz="4"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single" w:sz="4" w:space="0" w:color="auto"/>
              <w:bottom w:val="single" w:sz="8"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bottom w:val="single" w:sz="8" w:space="0" w:color="auto"/>
              <w:right w:val="single" w:sz="4"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62" w:type="dxa"/>
            <w:gridSpan w:val="3"/>
            <w:tcBorders>
              <w:top w:val="single" w:sz="8" w:space="0" w:color="auto"/>
              <w:left w:val="nil"/>
              <w:bottom w:val="single" w:sz="8" w:space="0" w:color="auto"/>
              <w:right w:val="single" w:sz="4" w:space="0" w:color="auto"/>
            </w:tcBorders>
            <w:shd w:val="clear" w:color="auto"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97" w:type="dxa"/>
            <w:gridSpan w:val="4"/>
            <w:tcBorders>
              <w:top w:val="single" w:sz="8" w:space="0" w:color="auto"/>
              <w:left w:val="nil"/>
              <w:bottom w:val="single" w:sz="8" w:space="0" w:color="auto"/>
              <w:right w:val="nil"/>
            </w:tcBorders>
            <w:shd w:val="clear" w:color="000000"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801" w:type="dxa"/>
            <w:gridSpan w:val="5"/>
            <w:tcBorders>
              <w:top w:val="nil"/>
              <w:left w:val="single" w:sz="4" w:space="0" w:color="auto"/>
              <w:bottom w:val="single" w:sz="8" w:space="0" w:color="auto"/>
              <w:right w:val="single" w:sz="4" w:space="0" w:color="auto"/>
            </w:tcBorders>
            <w:shd w:val="clear" w:color="FFCC00"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75" w:type="dxa"/>
            <w:gridSpan w:val="2"/>
            <w:tcBorders>
              <w:top w:val="nil"/>
              <w:left w:val="single" w:sz="4" w:space="0" w:color="auto"/>
              <w:bottom w:val="single" w:sz="8" w:space="0" w:color="auto"/>
              <w:right w:val="single" w:sz="4" w:space="0" w:color="auto"/>
            </w:tcBorders>
            <w:shd w:val="clear" w:color="FFCC00" w:fill="FFC000"/>
            <w:noWrap/>
            <w:vAlign w:val="center"/>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4"/>
            <w:tcBorders>
              <w:top w:val="nil"/>
              <w:left w:val="nil"/>
              <w:bottom w:val="single" w:sz="8" w:space="0" w:color="auto"/>
              <w:right w:val="single" w:sz="4"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nil"/>
              <w:left w:val="nil"/>
              <w:bottom w:val="single" w:sz="8" w:space="0" w:color="auto"/>
              <w:right w:val="nil"/>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67" w:type="dxa"/>
            <w:gridSpan w:val="3"/>
            <w:tcBorders>
              <w:top w:val="nil"/>
              <w:left w:val="nil"/>
              <w:bottom w:val="single" w:sz="8" w:space="0" w:color="auto"/>
              <w:right w:val="single" w:sz="4"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21" w:type="dxa"/>
            <w:gridSpan w:val="4"/>
            <w:tcBorders>
              <w:top w:val="nil"/>
              <w:left w:val="nil"/>
              <w:bottom w:val="single" w:sz="8" w:space="0" w:color="auto"/>
              <w:right w:val="single" w:sz="4"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6"/>
            <w:tcBorders>
              <w:top w:val="nil"/>
              <w:left w:val="single" w:sz="4" w:space="0" w:color="auto"/>
              <w:bottom w:val="single" w:sz="8" w:space="0" w:color="auto"/>
              <w:right w:val="single" w:sz="4"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3"/>
            <w:tcBorders>
              <w:top w:val="nil"/>
              <w:left w:val="single" w:sz="4" w:space="0" w:color="auto"/>
              <w:bottom w:val="single" w:sz="8" w:space="0" w:color="auto"/>
              <w:right w:val="single" w:sz="4"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3"/>
            <w:tcBorders>
              <w:top w:val="nil"/>
              <w:left w:val="single" w:sz="4" w:space="0" w:color="auto"/>
              <w:bottom w:val="single" w:sz="8" w:space="0" w:color="auto"/>
              <w:right w:val="single" w:sz="8" w:space="0" w:color="auto"/>
            </w:tcBorders>
            <w:shd w:val="clear" w:color="auto" w:fill="auto"/>
            <w:noWrap/>
            <w:vAlign w:val="center"/>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386921" w:rsidRPr="002E6897" w:rsidTr="00924232">
        <w:trPr>
          <w:trHeight w:val="300"/>
        </w:trPr>
        <w:tc>
          <w:tcPr>
            <w:tcW w:w="2456" w:type="dxa"/>
            <w:vMerge/>
            <w:tcBorders>
              <w:left w:val="single" w:sz="8" w:space="0" w:color="auto"/>
              <w:right w:val="single" w:sz="4" w:space="0" w:color="auto"/>
            </w:tcBorders>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left w:val="nil"/>
              <w:bottom w:val="single" w:sz="4" w:space="0" w:color="auto"/>
              <w:right w:val="single" w:sz="4" w:space="0" w:color="auto"/>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2" w:type="dxa"/>
            <w:tcBorders>
              <w:top w:val="single" w:sz="8" w:space="0" w:color="auto"/>
              <w:left w:val="nil"/>
              <w:bottom w:val="single" w:sz="4" w:space="0" w:color="auto"/>
              <w:right w:val="single" w:sz="4" w:space="0" w:color="auto"/>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jc w:val="center"/>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7" w:type="dxa"/>
            <w:gridSpan w:val="2"/>
            <w:tcBorders>
              <w:top w:val="single" w:sz="8" w:space="0" w:color="auto"/>
              <w:left w:val="nil"/>
              <w:bottom w:val="single" w:sz="4" w:space="0" w:color="auto"/>
              <w:right w:val="single" w:sz="4" w:space="0" w:color="auto"/>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72" w:type="dxa"/>
            <w:gridSpan w:val="2"/>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gridSpan w:val="2"/>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gridSpan w:val="2"/>
            <w:tcBorders>
              <w:top w:val="single" w:sz="8" w:space="0" w:color="auto"/>
              <w:left w:val="single" w:sz="4" w:space="0" w:color="auto"/>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76" w:type="dxa"/>
            <w:gridSpan w:val="3"/>
            <w:tcBorders>
              <w:top w:val="single" w:sz="8" w:space="0" w:color="auto"/>
              <w:left w:val="nil"/>
              <w:bottom w:val="single" w:sz="4" w:space="0" w:color="auto"/>
              <w:right w:val="single" w:sz="4" w:space="0" w:color="auto"/>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75" w:type="dxa"/>
            <w:gridSpan w:val="2"/>
            <w:tcBorders>
              <w:top w:val="single" w:sz="8" w:space="0" w:color="auto"/>
              <w:left w:val="nil"/>
              <w:bottom w:val="single" w:sz="4" w:space="0" w:color="auto"/>
              <w:right w:val="nil"/>
            </w:tcBorders>
            <w:shd w:val="clear" w:color="FFFFFF"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4"/>
            <w:tcBorders>
              <w:top w:val="single" w:sz="8" w:space="0" w:color="auto"/>
              <w:left w:val="nil"/>
              <w:bottom w:val="single" w:sz="4" w:space="0" w:color="auto"/>
              <w:right w:val="single" w:sz="4" w:space="0" w:color="auto"/>
            </w:tcBorders>
            <w:shd w:val="clear" w:color="000000" w:fill="FFC000"/>
            <w:noWrap/>
            <w:vAlign w:val="center"/>
            <w:hideMark/>
          </w:tcPr>
          <w:p w:rsidR="00386921" w:rsidRPr="002E6897" w:rsidRDefault="00386921"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66" w:type="dxa"/>
            <w:gridSpan w:val="3"/>
            <w:tcBorders>
              <w:top w:val="single" w:sz="8" w:space="0" w:color="auto"/>
              <w:left w:val="nil"/>
              <w:bottom w:val="single" w:sz="4" w:space="0" w:color="auto"/>
              <w:right w:val="nil"/>
            </w:tcBorders>
            <w:shd w:val="clear" w:color="auto"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67" w:type="dxa"/>
            <w:gridSpan w:val="3"/>
            <w:tcBorders>
              <w:top w:val="single" w:sz="8" w:space="0" w:color="auto"/>
              <w:left w:val="nil"/>
              <w:bottom w:val="single" w:sz="4"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06" w:type="dxa"/>
            <w:gridSpan w:val="2"/>
            <w:tcBorders>
              <w:top w:val="single" w:sz="8" w:space="0" w:color="auto"/>
              <w:left w:val="nil"/>
              <w:bottom w:val="single" w:sz="4"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single" w:sz="8" w:space="0" w:color="auto"/>
              <w:left w:val="nil"/>
              <w:bottom w:val="single" w:sz="4"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gridSpan w:val="2"/>
            <w:tcBorders>
              <w:top w:val="single" w:sz="8" w:space="0" w:color="auto"/>
              <w:left w:val="nil"/>
              <w:bottom w:val="single" w:sz="4"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4"/>
            <w:tcBorders>
              <w:top w:val="single" w:sz="8" w:space="0" w:color="auto"/>
              <w:left w:val="nil"/>
              <w:bottom w:val="single" w:sz="4"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single" w:sz="8" w:space="0" w:color="auto"/>
              <w:left w:val="nil"/>
              <w:bottom w:val="single" w:sz="4"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single" w:sz="8" w:space="0" w:color="auto"/>
              <w:left w:val="nil"/>
              <w:bottom w:val="single" w:sz="4"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single" w:sz="8" w:space="0" w:color="auto"/>
              <w:left w:val="nil"/>
              <w:bottom w:val="single" w:sz="4"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single" w:sz="8" w:space="0" w:color="auto"/>
              <w:left w:val="nil"/>
              <w:bottom w:val="single" w:sz="4" w:space="0" w:color="auto"/>
              <w:right w:val="single" w:sz="8"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386921" w:rsidRPr="002E6897" w:rsidTr="00924232">
        <w:trPr>
          <w:trHeight w:val="315"/>
        </w:trPr>
        <w:tc>
          <w:tcPr>
            <w:tcW w:w="2456" w:type="dxa"/>
            <w:vMerge/>
            <w:tcBorders>
              <w:left w:val="single" w:sz="8" w:space="0" w:color="auto"/>
              <w:bottom w:val="single" w:sz="8" w:space="0" w:color="000000"/>
              <w:right w:val="single" w:sz="4" w:space="0" w:color="auto"/>
            </w:tcBorders>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gridSpan w:val="2"/>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gridSpan w:val="2"/>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6" w:type="dxa"/>
            <w:gridSpan w:val="3"/>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75" w:type="dxa"/>
            <w:gridSpan w:val="2"/>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nil"/>
              <w:left w:val="nil"/>
              <w:bottom w:val="single" w:sz="8" w:space="0" w:color="auto"/>
              <w:right w:val="single" w:sz="4" w:space="0" w:color="auto"/>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nil"/>
              <w:left w:val="nil"/>
              <w:bottom w:val="single" w:sz="8" w:space="0" w:color="auto"/>
              <w:right w:val="nil"/>
            </w:tcBorders>
            <w:shd w:val="clear" w:color="000000" w:fill="31869B"/>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67" w:type="dxa"/>
            <w:gridSpan w:val="3"/>
            <w:tcBorders>
              <w:top w:val="nil"/>
              <w:left w:val="nil"/>
              <w:bottom w:val="single" w:sz="8"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06" w:type="dxa"/>
            <w:gridSpan w:val="2"/>
            <w:tcBorders>
              <w:top w:val="nil"/>
              <w:left w:val="nil"/>
              <w:bottom w:val="single" w:sz="8"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single" w:sz="8"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gridSpan w:val="2"/>
            <w:tcBorders>
              <w:top w:val="nil"/>
              <w:left w:val="nil"/>
              <w:bottom w:val="single" w:sz="8"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4"/>
            <w:tcBorders>
              <w:top w:val="nil"/>
              <w:left w:val="nil"/>
              <w:bottom w:val="single" w:sz="8"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nil"/>
              <w:left w:val="nil"/>
              <w:bottom w:val="single" w:sz="8"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single" w:sz="8" w:space="0" w:color="auto"/>
              <w:right w:val="single" w:sz="4"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nil"/>
              <w:left w:val="nil"/>
              <w:bottom w:val="single" w:sz="8" w:space="0" w:color="auto"/>
              <w:right w:val="nil"/>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single" w:sz="8" w:space="0" w:color="auto"/>
              <w:right w:val="single" w:sz="8" w:space="0" w:color="auto"/>
            </w:tcBorders>
            <w:shd w:val="clear" w:color="auto" w:fill="auto"/>
            <w:noWrap/>
            <w:vAlign w:val="center"/>
            <w:hideMark/>
          </w:tcPr>
          <w:p w:rsidR="00386921" w:rsidRPr="002E6897" w:rsidRDefault="00386921"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334185">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504654" w:rsidRPr="002E6897" w:rsidRDefault="00504654"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Prairies implantées depuis plus de 6 mois dont luzerne</w:t>
            </w:r>
          </w:p>
        </w:tc>
        <w:tc>
          <w:tcPr>
            <w:tcW w:w="2728" w:type="dxa"/>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sidR="00FD0A16">
              <w:rPr>
                <w:rFonts w:ascii="Bookman Old Style" w:eastAsia="Times New Roman" w:hAnsi="Bookman Old Style" w:cs="Calibri"/>
                <w:color w:val="000000"/>
                <w:sz w:val="16"/>
                <w:szCs w:val="16"/>
                <w:lang w:eastAsia="fr-FR"/>
              </w:rPr>
              <w:t>Fumier</w:t>
            </w:r>
            <w:proofErr w:type="gramStart"/>
            <w:r w:rsidR="00FD0A16" w:rsidRPr="002E6897">
              <w:rPr>
                <w:rFonts w:ascii="Bookman Old Style" w:eastAsia="Times New Roman" w:hAnsi="Bookman Old Style" w:cs="Calibri"/>
                <w:color w:val="000000"/>
                <w:sz w:val="16"/>
                <w:szCs w:val="16"/>
                <w:lang w:eastAsia="fr-FR"/>
              </w:rPr>
              <w:t>,comp</w:t>
            </w:r>
            <w:r w:rsidR="00FD0A16">
              <w:rPr>
                <w:rFonts w:ascii="Bookman Old Style" w:eastAsia="Times New Roman" w:hAnsi="Bookman Old Style" w:cs="Calibri"/>
                <w:color w:val="000000"/>
                <w:sz w:val="16"/>
                <w:szCs w:val="16"/>
                <w:lang w:eastAsia="fr-FR"/>
              </w:rPr>
              <w:t>ost</w:t>
            </w:r>
            <w:proofErr w:type="spellEnd"/>
            <w:proofErr w:type="gramEnd"/>
            <w:r w:rsidR="00FD0A16">
              <w:rPr>
                <w:rFonts w:ascii="Bookman Old Style" w:eastAsia="Times New Roman" w:hAnsi="Bookman Old Style" w:cs="Calibri"/>
                <w:color w:val="000000"/>
                <w:sz w:val="16"/>
                <w:szCs w:val="16"/>
                <w:lang w:eastAsia="fr-FR"/>
              </w:rPr>
              <w:t>, vinasses</w:t>
            </w:r>
          </w:p>
        </w:tc>
        <w:tc>
          <w:tcPr>
            <w:tcW w:w="408"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single" w:sz="4" w:space="0" w:color="auto"/>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single" w:sz="4"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single" w:sz="4"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nil"/>
              <w:left w:val="nil"/>
              <w:bottom w:val="single" w:sz="4"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334185" w:rsidRPr="002E6897" w:rsidTr="00334185">
        <w:trPr>
          <w:trHeight w:val="300"/>
        </w:trPr>
        <w:tc>
          <w:tcPr>
            <w:tcW w:w="2456" w:type="dxa"/>
            <w:vMerge/>
            <w:tcBorders>
              <w:top w:val="nil"/>
              <w:left w:val="single" w:sz="8" w:space="0" w:color="auto"/>
              <w:bottom w:val="single" w:sz="8" w:space="0" w:color="000000"/>
              <w:right w:val="single" w:sz="4" w:space="0" w:color="auto"/>
            </w:tcBorders>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volailles, lisier…</w:t>
            </w:r>
          </w:p>
        </w:tc>
        <w:tc>
          <w:tcPr>
            <w:tcW w:w="408" w:type="dxa"/>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62" w:type="dxa"/>
            <w:gridSpan w:val="3"/>
            <w:tcBorders>
              <w:top w:val="single" w:sz="4" w:space="0" w:color="auto"/>
              <w:left w:val="nil"/>
              <w:bottom w:val="single" w:sz="4" w:space="0" w:color="auto"/>
              <w:right w:val="single" w:sz="4" w:space="0" w:color="auto"/>
            </w:tcBorders>
            <w:shd w:val="clear" w:color="auto" w:fill="FFC000"/>
            <w:noWrap/>
            <w:vAlign w:val="center"/>
          </w:tcPr>
          <w:p w:rsidR="00334185" w:rsidRPr="002E6897" w:rsidRDefault="00334185" w:rsidP="00334185">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5</w:t>
            </w:r>
            <w:r w:rsidRPr="002E6897">
              <w:rPr>
                <w:rFonts w:ascii="Bookman Old Style" w:eastAsia="Times New Roman" w:hAnsi="Bookman Old Style" w:cs="Calibri"/>
                <w:color w:val="000000"/>
                <w:sz w:val="16"/>
                <w:szCs w:val="16"/>
                <w:lang w:eastAsia="fr-FR"/>
              </w:rPr>
              <w:t>0un efficace</w:t>
            </w:r>
          </w:p>
        </w:tc>
        <w:tc>
          <w:tcPr>
            <w:tcW w:w="395"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p>
        </w:tc>
        <w:tc>
          <w:tcPr>
            <w:tcW w:w="402"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single" w:sz="4" w:space="0" w:color="auto"/>
              <w:left w:val="nil"/>
              <w:bottom w:val="single" w:sz="4" w:space="0" w:color="auto"/>
              <w:right w:val="nil"/>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single" w:sz="4" w:space="0" w:color="auto"/>
              <w:left w:val="nil"/>
              <w:bottom w:val="single" w:sz="4" w:space="0" w:color="auto"/>
            </w:tcBorders>
            <w:shd w:val="clear" w:color="000000"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single" w:sz="4" w:space="0" w:color="auto"/>
              <w:left w:val="nil"/>
              <w:bottom w:val="single" w:sz="4" w:space="0" w:color="auto"/>
            </w:tcBorders>
            <w:shd w:val="clear" w:color="auto" w:fill="31869B"/>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334185" w:rsidRPr="002E6897" w:rsidRDefault="0033418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504654" w:rsidRPr="002E6897" w:rsidTr="00924232">
        <w:trPr>
          <w:trHeight w:val="315"/>
        </w:trPr>
        <w:tc>
          <w:tcPr>
            <w:tcW w:w="2456" w:type="dxa"/>
            <w:vMerge/>
            <w:tcBorders>
              <w:top w:val="nil"/>
              <w:left w:val="single" w:sz="8" w:space="0" w:color="auto"/>
              <w:bottom w:val="single" w:sz="8" w:space="0" w:color="000000"/>
              <w:right w:val="single" w:sz="4" w:space="0" w:color="auto"/>
            </w:tcBorders>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nil"/>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2"/>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14"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5"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2" w:type="dxa"/>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3"/>
            <w:tcBorders>
              <w:top w:val="nil"/>
              <w:left w:val="nil"/>
              <w:bottom w:val="single" w:sz="8" w:space="0" w:color="auto"/>
              <w:right w:val="nil"/>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nil"/>
              <w:left w:val="nil"/>
              <w:bottom w:val="single" w:sz="8" w:space="0" w:color="auto"/>
              <w:right w:val="single" w:sz="4" w:space="0" w:color="auto"/>
            </w:tcBorders>
            <w:shd w:val="clear" w:color="000000" w:fill="31869B"/>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44" w:type="dxa"/>
            <w:gridSpan w:val="2"/>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29"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3"/>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504654" w:rsidRPr="002E6897" w:rsidRDefault="00504654"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F56DC0">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Autres cultures : Vignes, vergers</w:t>
            </w:r>
            <w:r>
              <w:rPr>
                <w:rFonts w:ascii="Bookman Old Style" w:eastAsia="Times New Roman" w:hAnsi="Bookman Old Style" w:cs="Calibri"/>
                <w:color w:val="000000"/>
                <w:sz w:val="16"/>
                <w:szCs w:val="16"/>
                <w:lang w:eastAsia="fr-FR"/>
              </w:rPr>
              <w:t>, cultures maraîchères</w:t>
            </w: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6" w:type="dxa"/>
            <w:gridSpan w:val="3"/>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75" w:type="dxa"/>
            <w:gridSpan w:val="2"/>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67" w:type="dxa"/>
            <w:gridSpan w:val="3"/>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06"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4"/>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nil"/>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F56DC0">
        <w:trPr>
          <w:trHeight w:val="300"/>
        </w:trPr>
        <w:tc>
          <w:tcPr>
            <w:tcW w:w="2456" w:type="dxa"/>
            <w:vMerge/>
            <w:tcBorders>
              <w:top w:val="nil"/>
              <w:left w:val="single" w:sz="8" w:space="0" w:color="auto"/>
              <w:bottom w:val="single" w:sz="8" w:space="0" w:color="000000"/>
              <w:right w:val="single" w:sz="4" w:space="0" w:color="auto"/>
            </w:tcBorders>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r>
              <w:rPr>
                <w:rFonts w:ascii="Bookman Old Style" w:eastAsia="Times New Roman" w:hAnsi="Bookman Old Style" w:cs="Calibri"/>
                <w:color w:val="000000"/>
                <w:sz w:val="16"/>
                <w:szCs w:val="16"/>
                <w:lang w:eastAsia="fr-FR"/>
              </w:rPr>
              <w:t xml:space="preserve">, </w:t>
            </w:r>
            <w:r w:rsidRPr="002E6897">
              <w:rPr>
                <w:rFonts w:ascii="Bookman Old Style" w:eastAsia="Times New Roman" w:hAnsi="Bookman Old Style" w:cs="Calibri"/>
                <w:color w:val="000000"/>
                <w:sz w:val="16"/>
                <w:szCs w:val="16"/>
                <w:lang w:eastAsia="fr-FR"/>
              </w:rPr>
              <w:t>effluents de chai,…</w:t>
            </w:r>
          </w:p>
        </w:tc>
        <w:tc>
          <w:tcPr>
            <w:tcW w:w="408"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gridSpan w:val="2"/>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4" w:space="0" w:color="auto"/>
              <w:left w:val="nil"/>
              <w:bottom w:val="single" w:sz="4"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4" w:space="0" w:color="auto"/>
              <w:left w:val="single" w:sz="4" w:space="0" w:color="auto"/>
              <w:bottom w:val="single" w:sz="4"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6"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75" w:type="dxa"/>
            <w:gridSpan w:val="2"/>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06" w:type="dxa"/>
            <w:gridSpan w:val="2"/>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gridSpan w:val="2"/>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single" w:sz="4" w:space="0" w:color="auto"/>
              <w:left w:val="nil"/>
              <w:bottom w:val="single" w:sz="4"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F56DC0">
        <w:trPr>
          <w:trHeight w:val="315"/>
        </w:trPr>
        <w:tc>
          <w:tcPr>
            <w:tcW w:w="2456" w:type="dxa"/>
            <w:vMerge/>
            <w:tcBorders>
              <w:top w:val="nil"/>
              <w:left w:val="single" w:sz="8" w:space="0" w:color="auto"/>
              <w:bottom w:val="single" w:sz="8" w:space="0" w:color="000000"/>
              <w:right w:val="single" w:sz="4" w:space="0" w:color="auto"/>
            </w:tcBorders>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8" w:space="0" w:color="auto"/>
              <w:right w:val="single" w:sz="4" w:space="0" w:color="auto"/>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gridSpan w:val="2"/>
            <w:tcBorders>
              <w:top w:val="single" w:sz="4" w:space="0" w:color="auto"/>
              <w:left w:val="nil"/>
              <w:bottom w:val="single" w:sz="8" w:space="0" w:color="auto"/>
              <w:right w:val="single" w:sz="4" w:space="0" w:color="auto"/>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gridSpan w:val="2"/>
            <w:tcBorders>
              <w:top w:val="single" w:sz="4" w:space="0" w:color="auto"/>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4" w:space="0" w:color="auto"/>
              <w:left w:val="nil"/>
              <w:bottom w:val="single" w:sz="8" w:space="0" w:color="auto"/>
              <w:right w:val="single" w:sz="4" w:space="0" w:color="auto"/>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4" w:space="0" w:color="auto"/>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6" w:type="dxa"/>
            <w:gridSpan w:val="3"/>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75" w:type="dxa"/>
            <w:gridSpan w:val="2"/>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4"/>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3"/>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67" w:type="dxa"/>
            <w:gridSpan w:val="3"/>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06"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4"/>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33"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15" w:type="dxa"/>
            <w:gridSpan w:val="2"/>
            <w:tcBorders>
              <w:top w:val="nil"/>
              <w:left w:val="nil"/>
              <w:bottom w:val="single" w:sz="8"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bl>
    <w:p w:rsidR="006874ED" w:rsidRDefault="00504654" w:rsidP="00AC0088">
      <w:pPr>
        <w:spacing w:after="0" w:line="240" w:lineRule="auto"/>
        <w:rPr>
          <w:rFonts w:ascii="Bookman Old Style" w:eastAsia="Times New Roman" w:hAnsi="Bookman Old Style" w:cs="Times New Roman"/>
          <w:sz w:val="20"/>
          <w:szCs w:val="20"/>
          <w:lang w:eastAsia="fr-FR"/>
        </w:rPr>
      </w:pPr>
      <w:r w:rsidRPr="002E6897">
        <w:rPr>
          <w:rFonts w:ascii="Bookman Old Style" w:eastAsia="Times New Roman" w:hAnsi="Bookman Old Style" w:cs="Times New Roman"/>
          <w:sz w:val="20"/>
          <w:szCs w:val="20"/>
          <w:lang w:eastAsia="fr-FR"/>
        </w:rPr>
        <w:t>* composts d’élevage</w:t>
      </w:r>
    </w:p>
    <w:p w:rsidR="00F75C50" w:rsidRDefault="00F75C50" w:rsidP="00AC0088">
      <w:pPr>
        <w:spacing w:after="0" w:line="240" w:lineRule="auto"/>
        <w:rPr>
          <w:rFonts w:ascii="Bookman Old Style" w:eastAsia="Times New Roman" w:hAnsi="Bookman Old Style" w:cs="Times New Roman"/>
          <w:sz w:val="20"/>
          <w:szCs w:val="20"/>
          <w:lang w:eastAsia="fr-FR"/>
        </w:rPr>
      </w:pPr>
    </w:p>
    <w:p w:rsidR="00263FF7" w:rsidRPr="00263FF7" w:rsidRDefault="00263FF7" w:rsidP="00263FF7">
      <w:pPr>
        <w:spacing w:after="0" w:line="240" w:lineRule="auto"/>
        <w:rPr>
          <w:rFonts w:ascii="Bookman Old Style" w:eastAsia="Times New Roman" w:hAnsi="Bookman Old Style" w:cs="Times New Roman"/>
          <w:b/>
          <w:sz w:val="32"/>
          <w:szCs w:val="32"/>
          <w:lang w:eastAsia="fr-FR"/>
        </w:rPr>
      </w:pPr>
      <w:r w:rsidRPr="00453AF5">
        <w:rPr>
          <w:rFonts w:ascii="Bookman Old Style" w:eastAsia="Times New Roman" w:hAnsi="Bookman Old Style" w:cs="Times New Roman"/>
          <w:b/>
          <w:sz w:val="32"/>
          <w:szCs w:val="32"/>
          <w:lang w:eastAsia="fr-FR"/>
        </w:rPr>
        <w:lastRenderedPageBreak/>
        <w:t xml:space="preserve">Calendrier pour les cultures de légumes autres que maraîchères : </w:t>
      </w:r>
    </w:p>
    <w:p w:rsidR="00263FF7" w:rsidRDefault="00263FF7" w:rsidP="00263FF7">
      <w:pPr>
        <w:spacing w:after="0" w:line="240" w:lineRule="auto"/>
        <w:rPr>
          <w:rFonts w:ascii="Bookman Old Style" w:eastAsia="Times New Roman" w:hAnsi="Bookman Old Style" w:cs="Times New Roman"/>
          <w:sz w:val="28"/>
          <w:szCs w:val="28"/>
          <w:lang w:eastAsia="fr-FR"/>
        </w:rPr>
      </w:pPr>
      <w:r w:rsidRPr="002E6897">
        <w:rPr>
          <w:rFonts w:ascii="Bookman Old Style" w:eastAsia="Times New Roman" w:hAnsi="Bookman Old Style" w:cs="Times New Roman"/>
          <w:sz w:val="28"/>
          <w:szCs w:val="28"/>
          <w:lang w:eastAsia="fr-FR"/>
        </w:rPr>
        <w:t>ZONE VULNERABLE classique soit toute la zone vulnérable:</w:t>
      </w:r>
    </w:p>
    <w:p w:rsidR="00F75C50" w:rsidRPr="002E6897" w:rsidRDefault="00F75C50" w:rsidP="00263FF7">
      <w:pPr>
        <w:spacing w:after="0" w:line="240" w:lineRule="auto"/>
        <w:rPr>
          <w:rFonts w:ascii="Bookman Old Style" w:eastAsia="Times New Roman" w:hAnsi="Bookman Old Style" w:cs="Times New Roman"/>
          <w:sz w:val="28"/>
          <w:szCs w:val="28"/>
          <w:lang w:eastAsia="fr-FR"/>
        </w:rPr>
      </w:pPr>
    </w:p>
    <w:tbl>
      <w:tblPr>
        <w:tblW w:w="15113" w:type="dxa"/>
        <w:tblInd w:w="65" w:type="dxa"/>
        <w:tblCellMar>
          <w:left w:w="70" w:type="dxa"/>
          <w:right w:w="70" w:type="dxa"/>
        </w:tblCellMar>
        <w:tblLook w:val="04A0" w:firstRow="1" w:lastRow="0" w:firstColumn="1" w:lastColumn="0" w:noHBand="0" w:noVBand="1"/>
      </w:tblPr>
      <w:tblGrid>
        <w:gridCol w:w="2456"/>
        <w:gridCol w:w="2728"/>
        <w:gridCol w:w="408"/>
        <w:gridCol w:w="408"/>
        <w:gridCol w:w="526"/>
        <w:gridCol w:w="283"/>
        <w:gridCol w:w="519"/>
        <w:gridCol w:w="332"/>
        <w:gridCol w:w="425"/>
        <w:gridCol w:w="337"/>
        <w:gridCol w:w="372"/>
        <w:gridCol w:w="425"/>
        <w:gridCol w:w="425"/>
        <w:gridCol w:w="284"/>
        <w:gridCol w:w="69"/>
        <w:gridCol w:w="241"/>
        <w:gridCol w:w="257"/>
        <w:gridCol w:w="151"/>
        <w:gridCol w:w="162"/>
        <w:gridCol w:w="30"/>
        <w:gridCol w:w="283"/>
        <w:gridCol w:w="83"/>
        <w:gridCol w:w="325"/>
        <w:gridCol w:w="120"/>
        <w:gridCol w:w="320"/>
        <w:gridCol w:w="408"/>
        <w:gridCol w:w="102"/>
        <w:gridCol w:w="90"/>
        <w:gridCol w:w="248"/>
        <w:gridCol w:w="408"/>
        <w:gridCol w:w="105"/>
        <w:gridCol w:w="55"/>
        <w:gridCol w:w="32"/>
        <w:gridCol w:w="656"/>
        <w:gridCol w:w="192"/>
        <w:gridCol w:w="656"/>
        <w:gridCol w:w="192"/>
      </w:tblGrid>
      <w:tr w:rsidR="00263FF7" w:rsidRPr="002E6897" w:rsidTr="00A23058">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Interdiction d’épandage</w:t>
            </w:r>
            <w:r>
              <w:rPr>
                <w:rFonts w:ascii="Bookman Old Style" w:eastAsia="Times New Roman" w:hAnsi="Bookman Old Style" w:cs="Calibri"/>
                <w:color w:val="000000"/>
                <w:sz w:val="16"/>
                <w:szCs w:val="16"/>
                <w:lang w:eastAsia="fr-FR"/>
              </w:rPr>
              <w:t xml:space="preserve"> =</w:t>
            </w:r>
          </w:p>
        </w:tc>
        <w:tc>
          <w:tcPr>
            <w:tcW w:w="2728" w:type="dxa"/>
            <w:tcBorders>
              <w:top w:val="single" w:sz="18" w:space="0" w:color="auto"/>
              <w:left w:val="nil"/>
              <w:bottom w:val="single" w:sz="18" w:space="0" w:color="auto"/>
              <w:right w:val="single" w:sz="18" w:space="0" w:color="auto"/>
            </w:tcBorders>
            <w:shd w:val="clear" w:color="000000" w:fill="31869B"/>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single" w:sz="18" w:space="0" w:color="auto"/>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3712" w:type="dxa"/>
            <w:gridSpan w:val="11"/>
            <w:tcBorders>
              <w:top w:val="nil"/>
              <w:left w:val="nil"/>
              <w:bottom w:val="nil"/>
              <w:right w:val="nil"/>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75" w:type="dxa"/>
            <w:gridSpan w:val="3"/>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40"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40" w:type="dxa"/>
            <w:gridSpan w:val="3"/>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r>
      <w:tr w:rsidR="00263FF7" w:rsidRPr="002E6897" w:rsidTr="00A23058">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dates flottantes sur CIPAN</w:t>
            </w:r>
          </w:p>
        </w:tc>
        <w:tc>
          <w:tcPr>
            <w:tcW w:w="2728" w:type="dxa"/>
            <w:tcBorders>
              <w:top w:val="single" w:sz="18" w:space="0" w:color="auto"/>
              <w:left w:val="nil"/>
              <w:bottom w:val="single" w:sz="18" w:space="0" w:color="auto"/>
              <w:right w:val="single" w:sz="18" w:space="0" w:color="auto"/>
            </w:tcBorders>
            <w:shd w:val="clear" w:color="000000" w:fill="FFC000"/>
            <w:noWrap/>
            <w:vAlign w:val="center"/>
            <w:hideMark/>
          </w:tcPr>
          <w:p w:rsidR="00263FF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r w:rsidR="00A1600D">
              <w:rPr>
                <w:rFonts w:ascii="Bookman Old Style" w:eastAsia="Times New Roman" w:hAnsi="Bookman Old Style" w:cs="Calibri"/>
                <w:color w:val="000000"/>
                <w:sz w:val="16"/>
                <w:szCs w:val="16"/>
                <w:lang w:eastAsia="fr-FR"/>
              </w:rPr>
              <w:t>7</w:t>
            </w:r>
            <w:r w:rsidRPr="002E6897">
              <w:rPr>
                <w:rFonts w:ascii="Bookman Old Style" w:eastAsia="Times New Roman" w:hAnsi="Bookman Old Style" w:cs="Calibri"/>
                <w:color w:val="000000"/>
                <w:sz w:val="16"/>
                <w:szCs w:val="16"/>
                <w:lang w:eastAsia="fr-FR"/>
              </w:rPr>
              <w:t>0un efficace</w:t>
            </w:r>
            <w:r>
              <w:rPr>
                <w:rFonts w:ascii="Bookman Old Style" w:eastAsia="Times New Roman" w:hAnsi="Bookman Old Style" w:cs="Calibri"/>
                <w:color w:val="000000"/>
                <w:sz w:val="16"/>
                <w:szCs w:val="16"/>
                <w:lang w:eastAsia="fr-FR"/>
              </w:rPr>
              <w:t xml:space="preserve"> maxi/ha</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sauf ZAR : </w:t>
            </w:r>
            <w:r w:rsidRPr="002E01B9">
              <w:rPr>
                <w:rFonts w:ascii="Bookman Old Style" w:eastAsia="Times New Roman" w:hAnsi="Bookman Old Style" w:cs="Calibri"/>
                <w:b/>
                <w:color w:val="FF0000"/>
                <w:sz w:val="16"/>
                <w:szCs w:val="16"/>
                <w:lang w:eastAsia="fr-FR"/>
              </w:rPr>
              <w:t>interdit</w:t>
            </w:r>
          </w:p>
        </w:tc>
        <w:tc>
          <w:tcPr>
            <w:tcW w:w="408" w:type="dxa"/>
            <w:tcBorders>
              <w:top w:val="nil"/>
              <w:left w:val="single" w:sz="18" w:space="0" w:color="auto"/>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263FF7" w:rsidRPr="002E6897" w:rsidRDefault="00263FF7" w:rsidP="00A23058">
            <w:pPr>
              <w:spacing w:after="0" w:line="240" w:lineRule="auto"/>
              <w:jc w:val="right"/>
              <w:rPr>
                <w:rFonts w:ascii="Bookman Old Style" w:eastAsia="Times New Roman" w:hAnsi="Bookman Old Style" w:cs="Calibri"/>
                <w:color w:val="000000"/>
                <w:sz w:val="16"/>
                <w:szCs w:val="16"/>
                <w:lang w:eastAsia="fr-FR"/>
              </w:rPr>
            </w:pPr>
          </w:p>
        </w:tc>
        <w:tc>
          <w:tcPr>
            <w:tcW w:w="6699" w:type="dxa"/>
            <w:gridSpan w:val="25"/>
            <w:tcBorders>
              <w:top w:val="nil"/>
              <w:left w:val="nil"/>
              <w:bottom w:val="nil"/>
              <w:right w:val="nil"/>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r>
      <w:tr w:rsidR="00263FF7" w:rsidRPr="002E6897" w:rsidTr="00A23058">
        <w:trPr>
          <w:trHeight w:val="465"/>
        </w:trPr>
        <w:tc>
          <w:tcPr>
            <w:tcW w:w="2456" w:type="dxa"/>
            <w:tcBorders>
              <w:top w:val="single" w:sz="18" w:space="0" w:color="auto"/>
              <w:left w:val="single" w:sz="8" w:space="0" w:color="auto"/>
              <w:bottom w:val="single" w:sz="8" w:space="0" w:color="auto"/>
              <w:right w:val="single" w:sz="4" w:space="0" w:color="auto"/>
            </w:tcBorders>
            <w:shd w:val="clear" w:color="auto" w:fill="auto"/>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Occupation du sol pendant ou suivant l'épandage</w:t>
            </w:r>
          </w:p>
        </w:tc>
        <w:tc>
          <w:tcPr>
            <w:tcW w:w="2728" w:type="dxa"/>
            <w:tcBorders>
              <w:top w:val="single" w:sz="18" w:space="0" w:color="auto"/>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d'effluent</w:t>
            </w:r>
          </w:p>
        </w:tc>
        <w:tc>
          <w:tcPr>
            <w:tcW w:w="816" w:type="dxa"/>
            <w:gridSpan w:val="2"/>
            <w:tcBorders>
              <w:top w:val="single" w:sz="8" w:space="0" w:color="auto"/>
              <w:left w:val="nil"/>
              <w:bottom w:val="single" w:sz="8" w:space="0" w:color="auto"/>
              <w:right w:val="single" w:sz="4"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Juill.</w:t>
            </w:r>
          </w:p>
        </w:tc>
        <w:tc>
          <w:tcPr>
            <w:tcW w:w="809" w:type="dxa"/>
            <w:gridSpan w:val="2"/>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Août</w:t>
            </w:r>
          </w:p>
        </w:tc>
        <w:tc>
          <w:tcPr>
            <w:tcW w:w="851" w:type="dxa"/>
            <w:gridSpan w:val="2"/>
            <w:tcBorders>
              <w:top w:val="single" w:sz="8" w:space="0" w:color="auto"/>
              <w:left w:val="single" w:sz="4" w:space="0" w:color="auto"/>
              <w:bottom w:val="single" w:sz="8" w:space="0" w:color="auto"/>
              <w:right w:val="nil"/>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Sept.</w:t>
            </w:r>
          </w:p>
        </w:tc>
        <w:tc>
          <w:tcPr>
            <w:tcW w:w="762" w:type="dxa"/>
            <w:gridSpan w:val="2"/>
            <w:tcBorders>
              <w:top w:val="single" w:sz="8" w:space="0" w:color="auto"/>
              <w:left w:val="single" w:sz="4" w:space="0" w:color="auto"/>
              <w:bottom w:val="single" w:sz="8" w:space="0" w:color="auto"/>
              <w:right w:val="nil"/>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Oct.</w:t>
            </w:r>
          </w:p>
        </w:tc>
        <w:tc>
          <w:tcPr>
            <w:tcW w:w="797" w:type="dxa"/>
            <w:gridSpan w:val="2"/>
            <w:tcBorders>
              <w:top w:val="single" w:sz="8" w:space="0" w:color="auto"/>
              <w:left w:val="single" w:sz="4" w:space="0" w:color="auto"/>
              <w:bottom w:val="single" w:sz="8" w:space="0" w:color="auto"/>
              <w:right w:val="nil"/>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Nov.</w:t>
            </w:r>
          </w:p>
        </w:tc>
        <w:tc>
          <w:tcPr>
            <w:tcW w:w="709" w:type="dxa"/>
            <w:gridSpan w:val="2"/>
            <w:tcBorders>
              <w:top w:val="single" w:sz="8" w:space="0" w:color="auto"/>
              <w:left w:val="single" w:sz="4" w:space="0" w:color="auto"/>
              <w:bottom w:val="single" w:sz="8" w:space="0" w:color="auto"/>
              <w:right w:val="nil"/>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Déc.</w:t>
            </w:r>
          </w:p>
        </w:tc>
        <w:tc>
          <w:tcPr>
            <w:tcW w:w="88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Janv.</w:t>
            </w:r>
          </w:p>
        </w:tc>
        <w:tc>
          <w:tcPr>
            <w:tcW w:w="841" w:type="dxa"/>
            <w:gridSpan w:val="5"/>
            <w:tcBorders>
              <w:top w:val="single" w:sz="8" w:space="0" w:color="auto"/>
              <w:left w:val="nil"/>
              <w:bottom w:val="single" w:sz="8" w:space="0" w:color="auto"/>
              <w:right w:val="single" w:sz="4"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Fév.</w:t>
            </w:r>
          </w:p>
        </w:tc>
        <w:tc>
          <w:tcPr>
            <w:tcW w:w="83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Mars</w:t>
            </w:r>
          </w:p>
        </w:tc>
        <w:tc>
          <w:tcPr>
            <w:tcW w:w="851" w:type="dxa"/>
            <w:gridSpan w:val="4"/>
            <w:tcBorders>
              <w:top w:val="single" w:sz="8" w:space="0" w:color="auto"/>
              <w:left w:val="nil"/>
              <w:bottom w:val="single" w:sz="8" w:space="0" w:color="auto"/>
              <w:right w:val="single" w:sz="4"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Avril</w:t>
            </w:r>
          </w:p>
        </w:tc>
        <w:tc>
          <w:tcPr>
            <w:tcW w:w="935" w:type="dxa"/>
            <w:gridSpan w:val="4"/>
            <w:tcBorders>
              <w:top w:val="single" w:sz="8" w:space="0" w:color="auto"/>
              <w:left w:val="nil"/>
              <w:bottom w:val="single" w:sz="8" w:space="0" w:color="auto"/>
              <w:right w:val="single" w:sz="4"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Mai</w:t>
            </w:r>
          </w:p>
        </w:tc>
        <w:tc>
          <w:tcPr>
            <w:tcW w:w="84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Juin</w:t>
            </w:r>
          </w:p>
        </w:tc>
      </w:tr>
      <w:tr w:rsidR="00263FF7" w:rsidRPr="002E6897" w:rsidTr="00A23058">
        <w:trPr>
          <w:trHeight w:val="315"/>
        </w:trPr>
        <w:tc>
          <w:tcPr>
            <w:tcW w:w="2456" w:type="dxa"/>
            <w:tcBorders>
              <w:top w:val="nil"/>
              <w:left w:val="single" w:sz="8" w:space="0" w:color="auto"/>
              <w:bottom w:val="single" w:sz="8" w:space="0" w:color="auto"/>
              <w:right w:val="single" w:sz="4" w:space="0" w:color="auto"/>
            </w:tcBorders>
            <w:shd w:val="clear" w:color="auto" w:fill="auto"/>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Sols non cultivés</w:t>
            </w:r>
          </w:p>
        </w:tc>
        <w:tc>
          <w:tcPr>
            <w:tcW w:w="2728"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Tout type </w:t>
            </w:r>
          </w:p>
        </w:tc>
        <w:tc>
          <w:tcPr>
            <w:tcW w:w="9929" w:type="dxa"/>
            <w:gridSpan w:val="35"/>
            <w:tcBorders>
              <w:top w:val="single" w:sz="8" w:space="0" w:color="auto"/>
              <w:left w:val="nil"/>
              <w:bottom w:val="nil"/>
              <w:right w:val="single" w:sz="8" w:space="0" w:color="000000"/>
            </w:tcBorders>
            <w:shd w:val="clear" w:color="000000" w:fill="31869B"/>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p>
        </w:tc>
      </w:tr>
      <w:tr w:rsidR="00263FF7" w:rsidRPr="002E6897" w:rsidTr="00A23058">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Légumes implantés en été et à cycle court : semis de juin à août et récolte à l’automne</w:t>
            </w: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compost, vinasses</w:t>
            </w:r>
          </w:p>
        </w:tc>
        <w:tc>
          <w:tcPr>
            <w:tcW w:w="408"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8" w:space="0" w:color="auto"/>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8" w:space="0" w:color="auto"/>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nil"/>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II fumier de </w:t>
            </w:r>
            <w:r w:rsidRPr="002E6897">
              <w:rPr>
                <w:rFonts w:ascii="Bookman Old Style" w:eastAsia="Times New Roman" w:hAnsi="Bookman Old Style" w:cs="Calibri"/>
                <w:b/>
                <w:color w:val="000000"/>
                <w:sz w:val="16"/>
                <w:szCs w:val="16"/>
                <w:lang w:eastAsia="fr-FR"/>
              </w:rPr>
              <w:t>volailles</w:t>
            </w:r>
            <w:r w:rsidRPr="002E6897">
              <w:rPr>
                <w:rFonts w:ascii="Bookman Old Style" w:eastAsia="Times New Roman" w:hAnsi="Bookman Old Style" w:cs="Calibri"/>
                <w:color w:val="000000"/>
                <w:sz w:val="16"/>
                <w:szCs w:val="16"/>
                <w:lang w:eastAsia="fr-FR"/>
              </w:rPr>
              <w:t>, lisier</w:t>
            </w:r>
          </w:p>
        </w:tc>
        <w:tc>
          <w:tcPr>
            <w:tcW w:w="408"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63FF7" w:rsidRDefault="00263FF7" w:rsidP="00A23058">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Légumes implantés au printemps (</w:t>
            </w:r>
            <w:proofErr w:type="spellStart"/>
            <w:r>
              <w:rPr>
                <w:rFonts w:ascii="Bookman Old Style" w:eastAsia="Times New Roman" w:hAnsi="Bookman Old Style" w:cs="Calibri"/>
                <w:color w:val="000000"/>
                <w:sz w:val="16"/>
                <w:szCs w:val="16"/>
                <w:lang w:eastAsia="fr-FR"/>
              </w:rPr>
              <w:t>avril</w:t>
            </w:r>
            <w:proofErr w:type="gramStart"/>
            <w:r>
              <w:rPr>
                <w:rFonts w:ascii="Bookman Old Style" w:eastAsia="Times New Roman" w:hAnsi="Bookman Old Style" w:cs="Calibri"/>
                <w:color w:val="000000"/>
                <w:sz w:val="16"/>
                <w:szCs w:val="16"/>
                <w:lang w:eastAsia="fr-FR"/>
              </w:rPr>
              <w:t>,mai</w:t>
            </w:r>
            <w:proofErr w:type="spellEnd"/>
            <w:proofErr w:type="gramEnd"/>
            <w:r>
              <w:rPr>
                <w:rFonts w:ascii="Bookman Old Style" w:eastAsia="Times New Roman" w:hAnsi="Bookman Old Style" w:cs="Calibri"/>
                <w:color w:val="000000"/>
                <w:sz w:val="16"/>
                <w:szCs w:val="16"/>
                <w:lang w:eastAsia="fr-FR"/>
              </w:rPr>
              <w:t>)</w:t>
            </w:r>
          </w:p>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F75C50">
              <w:rPr>
                <w:rFonts w:ascii="Bookman Old Style" w:eastAsia="Times New Roman" w:hAnsi="Bookman Old Style" w:cs="Calibri"/>
                <w:b/>
                <w:color w:val="000000"/>
                <w:sz w:val="16"/>
                <w:szCs w:val="16"/>
                <w:lang w:eastAsia="fr-FR"/>
              </w:rPr>
              <w:t>Non précédés</w:t>
            </w:r>
            <w:r>
              <w:rPr>
                <w:rFonts w:ascii="Bookman Old Style" w:eastAsia="Times New Roman" w:hAnsi="Bookman Old Style" w:cs="Calibri"/>
                <w:color w:val="000000"/>
                <w:sz w:val="16"/>
                <w:szCs w:val="16"/>
                <w:lang w:eastAsia="fr-FR"/>
              </w:rPr>
              <w:t xml:space="preserve"> de CIPAN ou de culture dérobée</w:t>
            </w:r>
          </w:p>
        </w:tc>
        <w:tc>
          <w:tcPr>
            <w:tcW w:w="2728"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Fumier </w:t>
            </w:r>
            <w:proofErr w:type="spellStart"/>
            <w:r w:rsidRPr="002E6897">
              <w:rPr>
                <w:rFonts w:ascii="Bookman Old Style" w:eastAsia="Times New Roman" w:hAnsi="Bookman Old Style" w:cs="Calibri"/>
                <w:color w:val="000000"/>
                <w:sz w:val="16"/>
                <w:szCs w:val="16"/>
                <w:lang w:eastAsia="fr-FR"/>
              </w:rPr>
              <w:t>compact</w:t>
            </w:r>
            <w:proofErr w:type="gramStart"/>
            <w:r w:rsidRPr="002E6897">
              <w:rPr>
                <w:rFonts w:ascii="Bookman Old Style" w:eastAsia="Times New Roman" w:hAnsi="Bookman Old Style" w:cs="Calibri"/>
                <w:color w:val="000000"/>
                <w:sz w:val="16"/>
                <w:szCs w:val="16"/>
                <w:lang w:eastAsia="fr-FR"/>
              </w:rPr>
              <w:t>,compost</w:t>
            </w:r>
            <w:proofErr w:type="spellEnd"/>
            <w:proofErr w:type="gramEnd"/>
            <w:r w:rsidRPr="002E6897">
              <w:rPr>
                <w:rFonts w:ascii="Bookman Old Style" w:eastAsia="Times New Roman" w:hAnsi="Bookman Old Style" w:cs="Calibri"/>
                <w:color w:val="000000"/>
                <w:sz w:val="16"/>
                <w:szCs w:val="16"/>
                <w:lang w:eastAsia="fr-FR"/>
              </w:rPr>
              <w:t>*</w:t>
            </w:r>
          </w:p>
        </w:tc>
        <w:tc>
          <w:tcPr>
            <w:tcW w:w="408" w:type="dxa"/>
            <w:tcBorders>
              <w:top w:val="nil"/>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4"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frais, vinasses</w:t>
            </w:r>
          </w:p>
        </w:tc>
        <w:tc>
          <w:tcPr>
            <w:tcW w:w="408" w:type="dxa"/>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45" w:type="dxa"/>
            <w:gridSpan w:val="2"/>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gridSpan w:val="2"/>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gridSpan w:val="3"/>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226"/>
        </w:trPr>
        <w:tc>
          <w:tcPr>
            <w:tcW w:w="2456" w:type="dxa"/>
            <w:vMerge w:val="restart"/>
            <w:tcBorders>
              <w:top w:val="nil"/>
              <w:left w:val="single" w:sz="8" w:space="0" w:color="auto"/>
              <w:right w:val="single" w:sz="4" w:space="0" w:color="auto"/>
            </w:tcBorders>
            <w:shd w:val="clear" w:color="auto" w:fill="auto"/>
            <w:vAlign w:val="center"/>
          </w:tcPr>
          <w:p w:rsidR="00263FF7" w:rsidRDefault="00263FF7" w:rsidP="00A23058">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Légumes implantés au printemps (</w:t>
            </w:r>
            <w:proofErr w:type="spellStart"/>
            <w:r>
              <w:rPr>
                <w:rFonts w:ascii="Bookman Old Style" w:eastAsia="Times New Roman" w:hAnsi="Bookman Old Style" w:cs="Calibri"/>
                <w:color w:val="000000"/>
                <w:sz w:val="16"/>
                <w:szCs w:val="16"/>
                <w:lang w:eastAsia="fr-FR"/>
              </w:rPr>
              <w:t>avril</w:t>
            </w:r>
            <w:proofErr w:type="gramStart"/>
            <w:r>
              <w:rPr>
                <w:rFonts w:ascii="Bookman Old Style" w:eastAsia="Times New Roman" w:hAnsi="Bookman Old Style" w:cs="Calibri"/>
                <w:color w:val="000000"/>
                <w:sz w:val="16"/>
                <w:szCs w:val="16"/>
                <w:lang w:eastAsia="fr-FR"/>
              </w:rPr>
              <w:t>,mai</w:t>
            </w:r>
            <w:proofErr w:type="spellEnd"/>
            <w:proofErr w:type="gramEnd"/>
            <w:r>
              <w:rPr>
                <w:rFonts w:ascii="Bookman Old Style" w:eastAsia="Times New Roman" w:hAnsi="Bookman Old Style" w:cs="Calibri"/>
                <w:color w:val="000000"/>
                <w:sz w:val="16"/>
                <w:szCs w:val="16"/>
                <w:lang w:eastAsia="fr-FR"/>
              </w:rPr>
              <w:t>)</w:t>
            </w:r>
          </w:p>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sidRPr="00F75C50">
              <w:rPr>
                <w:rFonts w:ascii="Bookman Old Style" w:eastAsia="Times New Roman" w:hAnsi="Bookman Old Style" w:cs="Calibri"/>
                <w:b/>
                <w:color w:val="000000"/>
                <w:sz w:val="16"/>
                <w:szCs w:val="16"/>
                <w:lang w:eastAsia="fr-FR"/>
              </w:rPr>
              <w:t>précédés</w:t>
            </w:r>
            <w:r>
              <w:rPr>
                <w:rFonts w:ascii="Bookman Old Style" w:eastAsia="Times New Roman" w:hAnsi="Bookman Old Style" w:cs="Calibri"/>
                <w:color w:val="000000"/>
                <w:sz w:val="16"/>
                <w:szCs w:val="16"/>
                <w:lang w:eastAsia="fr-FR"/>
              </w:rPr>
              <w:t xml:space="preserve"> par un CIPAN ou une culture dérobée</w:t>
            </w:r>
          </w:p>
        </w:tc>
        <w:tc>
          <w:tcPr>
            <w:tcW w:w="2728" w:type="dxa"/>
            <w:tcBorders>
              <w:top w:val="single" w:sz="8" w:space="0" w:color="auto"/>
              <w:left w:val="nil"/>
              <w:right w:val="single" w:sz="4"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single" w:sz="8" w:space="0" w:color="auto"/>
              <w:left w:val="nil"/>
              <w:bottom w:val="single" w:sz="8"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bottom w:val="single" w:sz="8" w:space="0" w:color="auto"/>
              <w:right w:val="single" w:sz="4"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8"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bottom w:val="single" w:sz="8" w:space="0" w:color="auto"/>
              <w:right w:val="single" w:sz="4"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single" w:sz="4" w:space="0" w:color="auto"/>
              <w:bottom w:val="single" w:sz="8"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bottom w:val="single" w:sz="8" w:space="0" w:color="auto"/>
              <w:right w:val="single" w:sz="4"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62" w:type="dxa"/>
            <w:gridSpan w:val="2"/>
            <w:tcBorders>
              <w:top w:val="single" w:sz="8" w:space="0" w:color="auto"/>
              <w:left w:val="nil"/>
              <w:bottom w:val="single" w:sz="8" w:space="0" w:color="auto"/>
              <w:right w:val="single" w:sz="4" w:space="0" w:color="auto"/>
            </w:tcBorders>
            <w:shd w:val="clear" w:color="auto"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97" w:type="dxa"/>
            <w:gridSpan w:val="2"/>
            <w:tcBorders>
              <w:top w:val="single" w:sz="8" w:space="0" w:color="auto"/>
              <w:left w:val="nil"/>
              <w:bottom w:val="single" w:sz="8" w:space="0" w:color="auto"/>
              <w:right w:val="nil"/>
            </w:tcBorders>
            <w:shd w:val="clear" w:color="000000"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78" w:type="dxa"/>
            <w:gridSpan w:val="3"/>
            <w:tcBorders>
              <w:top w:val="nil"/>
              <w:left w:val="single" w:sz="4" w:space="0" w:color="auto"/>
              <w:bottom w:val="single" w:sz="8" w:space="0" w:color="auto"/>
              <w:right w:val="single" w:sz="4" w:space="0" w:color="auto"/>
            </w:tcBorders>
            <w:shd w:val="clear" w:color="FFCC00"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98" w:type="dxa"/>
            <w:gridSpan w:val="2"/>
            <w:tcBorders>
              <w:top w:val="nil"/>
              <w:left w:val="single" w:sz="4" w:space="0" w:color="auto"/>
              <w:bottom w:val="single" w:sz="8" w:space="0" w:color="auto"/>
              <w:right w:val="single" w:sz="4" w:space="0" w:color="auto"/>
            </w:tcBorders>
            <w:shd w:val="clear" w:color="FFCC00" w:fill="FFC000"/>
            <w:noWrap/>
            <w:vAlign w:val="center"/>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920" w:type="dxa"/>
            <w:gridSpan w:val="4"/>
            <w:tcBorders>
              <w:top w:val="nil"/>
              <w:left w:val="nil"/>
              <w:bottom w:val="single" w:sz="8" w:space="0" w:color="auto"/>
              <w:right w:val="single" w:sz="4"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5"/>
            <w:tcBorders>
              <w:top w:val="nil"/>
              <w:left w:val="single" w:sz="4" w:space="0" w:color="auto"/>
              <w:bottom w:val="single" w:sz="8" w:space="0" w:color="auto"/>
              <w:right w:val="single" w:sz="4"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2"/>
            <w:tcBorders>
              <w:top w:val="nil"/>
              <w:left w:val="single" w:sz="4" w:space="0" w:color="auto"/>
              <w:bottom w:val="single" w:sz="8" w:space="0" w:color="auto"/>
              <w:right w:val="single" w:sz="4"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2"/>
            <w:tcBorders>
              <w:top w:val="nil"/>
              <w:left w:val="single" w:sz="4" w:space="0" w:color="auto"/>
              <w:bottom w:val="single" w:sz="8" w:space="0" w:color="auto"/>
              <w:right w:val="single" w:sz="8" w:space="0" w:color="auto"/>
            </w:tcBorders>
            <w:shd w:val="clear" w:color="auto" w:fill="auto"/>
            <w:noWrap/>
            <w:vAlign w:val="center"/>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tcBorders>
              <w:left w:val="single" w:sz="8" w:space="0" w:color="auto"/>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left w:val="nil"/>
              <w:bottom w:val="single" w:sz="4" w:space="0" w:color="auto"/>
              <w:right w:val="single" w:sz="4" w:space="0" w:color="auto"/>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2" w:type="dxa"/>
            <w:tcBorders>
              <w:top w:val="single" w:sz="8" w:space="0" w:color="auto"/>
              <w:left w:val="nil"/>
              <w:bottom w:val="single" w:sz="4" w:space="0" w:color="auto"/>
              <w:right w:val="single" w:sz="4" w:space="0" w:color="auto"/>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jc w:val="center"/>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7" w:type="dxa"/>
            <w:tcBorders>
              <w:top w:val="single" w:sz="8" w:space="0" w:color="auto"/>
              <w:left w:val="nil"/>
              <w:bottom w:val="single" w:sz="4" w:space="0" w:color="auto"/>
              <w:right w:val="single" w:sz="4" w:space="0" w:color="auto"/>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72" w:type="dxa"/>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single" w:sz="4" w:space="0" w:color="auto"/>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53" w:type="dxa"/>
            <w:gridSpan w:val="2"/>
            <w:tcBorders>
              <w:top w:val="single" w:sz="8" w:space="0" w:color="auto"/>
              <w:left w:val="nil"/>
              <w:bottom w:val="single" w:sz="4" w:space="0" w:color="auto"/>
              <w:right w:val="single" w:sz="4" w:space="0" w:color="auto"/>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98" w:type="dxa"/>
            <w:gridSpan w:val="2"/>
            <w:tcBorders>
              <w:top w:val="single" w:sz="8" w:space="0" w:color="auto"/>
              <w:left w:val="nil"/>
              <w:bottom w:val="single" w:sz="4" w:space="0" w:color="auto"/>
              <w:right w:val="nil"/>
            </w:tcBorders>
            <w:shd w:val="clear" w:color="FFFFFF"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3"/>
            <w:tcBorders>
              <w:top w:val="single" w:sz="8" w:space="0" w:color="auto"/>
              <w:left w:val="nil"/>
              <w:bottom w:val="single" w:sz="4" w:space="0" w:color="auto"/>
              <w:right w:val="single" w:sz="4" w:space="0" w:color="auto"/>
            </w:tcBorders>
            <w:shd w:val="clear" w:color="000000" w:fill="FFC000"/>
            <w:noWrap/>
            <w:vAlign w:val="center"/>
            <w:hideMark/>
          </w:tcPr>
          <w:p w:rsidR="00263FF7" w:rsidRPr="002E6897" w:rsidRDefault="00263FF7"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66" w:type="dxa"/>
            <w:gridSpan w:val="2"/>
            <w:tcBorders>
              <w:top w:val="single" w:sz="8"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8"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8"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8"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single" w:sz="4"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15"/>
        </w:trPr>
        <w:tc>
          <w:tcPr>
            <w:tcW w:w="2456" w:type="dxa"/>
            <w:vMerge/>
            <w:tcBorders>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Légumes implantés en été et automne à cycle long, récolte en hiver et début printemps</w:t>
            </w:r>
          </w:p>
        </w:tc>
        <w:tc>
          <w:tcPr>
            <w:tcW w:w="2728"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purin, lisier,…</w:t>
            </w:r>
          </w:p>
        </w:tc>
        <w:tc>
          <w:tcPr>
            <w:tcW w:w="408"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97" w:type="dxa"/>
            <w:gridSpan w:val="2"/>
            <w:tcBorders>
              <w:top w:val="single" w:sz="4" w:space="0" w:color="auto"/>
              <w:left w:val="nil"/>
              <w:bottom w:val="single" w:sz="4" w:space="0" w:color="auto"/>
              <w:right w:val="single" w:sz="4" w:space="0" w:color="auto"/>
            </w:tcBorders>
            <w:shd w:val="clear" w:color="auto"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15"/>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000000"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8" w:space="0" w:color="auto"/>
              <w:right w:val="single" w:sz="4" w:space="0" w:color="auto"/>
            </w:tcBorders>
            <w:shd w:val="clear" w:color="000000"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auto"/>
              <w:left w:val="nil"/>
              <w:bottom w:val="single" w:sz="8" w:space="0" w:color="auto"/>
              <w:right w:val="single" w:sz="4" w:space="0" w:color="auto"/>
            </w:tcBorders>
            <w:shd w:val="clear" w:color="000000"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val="restart"/>
            <w:tcBorders>
              <w:top w:val="nil"/>
              <w:left w:val="single" w:sz="8" w:space="0" w:color="auto"/>
              <w:bottom w:val="single" w:sz="8" w:space="0" w:color="000000"/>
              <w:right w:val="single" w:sz="8" w:space="0" w:color="auto"/>
            </w:tcBorders>
            <w:shd w:val="clear" w:color="auto" w:fill="auto"/>
            <w:vAlign w:val="center"/>
            <w:hideMark/>
          </w:tcPr>
          <w:p w:rsidR="00263FF7" w:rsidRPr="002E6897" w:rsidRDefault="00263FF7" w:rsidP="00A23058">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Légumes implantés en hiver, primeurs sous bâche, asperges</w:t>
            </w:r>
          </w:p>
        </w:tc>
        <w:tc>
          <w:tcPr>
            <w:tcW w:w="2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nil"/>
              <w:left w:val="single" w:sz="8" w:space="0" w:color="auto"/>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00"/>
        </w:trPr>
        <w:tc>
          <w:tcPr>
            <w:tcW w:w="2456" w:type="dxa"/>
            <w:vMerge/>
            <w:tcBorders>
              <w:top w:val="nil"/>
              <w:left w:val="single" w:sz="8" w:space="0" w:color="auto"/>
              <w:bottom w:val="single" w:sz="8" w:space="0" w:color="000000"/>
              <w:right w:val="single" w:sz="4"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8" w:space="0" w:color="auto"/>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purin, lisier,…</w:t>
            </w:r>
          </w:p>
        </w:tc>
        <w:tc>
          <w:tcPr>
            <w:tcW w:w="408"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9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263FF7" w:rsidRPr="002E6897" w:rsidTr="00A23058">
        <w:trPr>
          <w:trHeight w:val="315"/>
        </w:trPr>
        <w:tc>
          <w:tcPr>
            <w:tcW w:w="2456" w:type="dxa"/>
            <w:vMerge/>
            <w:tcBorders>
              <w:top w:val="nil"/>
              <w:left w:val="single" w:sz="8" w:space="0" w:color="auto"/>
              <w:bottom w:val="single" w:sz="8" w:space="0" w:color="000000"/>
              <w:right w:val="single" w:sz="8" w:space="0" w:color="auto"/>
            </w:tcBorders>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single" w:sz="8" w:space="0" w:color="auto"/>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000000"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8" w:space="0" w:color="auto"/>
              <w:right w:val="single" w:sz="4" w:space="0" w:color="auto"/>
            </w:tcBorders>
            <w:shd w:val="clear" w:color="000000"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auto"/>
              <w:left w:val="nil"/>
              <w:bottom w:val="single" w:sz="8" w:space="0" w:color="auto"/>
              <w:right w:val="single" w:sz="4" w:space="0" w:color="auto"/>
            </w:tcBorders>
            <w:shd w:val="clear" w:color="000000" w:fill="FFFFFF" w:themeFill="background1"/>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263FF7" w:rsidRPr="002E6897" w:rsidRDefault="00263FF7"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bl>
    <w:p w:rsidR="00F75C50" w:rsidRDefault="00F75C50" w:rsidP="00F75C50">
      <w:pPr>
        <w:spacing w:after="0" w:line="240" w:lineRule="auto"/>
        <w:rPr>
          <w:rFonts w:ascii="Bookman Old Style" w:eastAsia="Times New Roman" w:hAnsi="Bookman Old Style" w:cs="Times New Roman"/>
          <w:sz w:val="20"/>
          <w:szCs w:val="20"/>
          <w:lang w:eastAsia="fr-FR"/>
        </w:rPr>
      </w:pPr>
      <w:r w:rsidRPr="002E6897">
        <w:rPr>
          <w:rFonts w:ascii="Bookman Old Style" w:eastAsia="Times New Roman" w:hAnsi="Bookman Old Style" w:cs="Times New Roman"/>
          <w:sz w:val="20"/>
          <w:szCs w:val="20"/>
          <w:lang w:eastAsia="fr-FR"/>
        </w:rPr>
        <w:t>* composts d’élevage</w:t>
      </w:r>
    </w:p>
    <w:p w:rsidR="00263FF7" w:rsidRDefault="00263FF7" w:rsidP="00AC0088">
      <w:pPr>
        <w:spacing w:after="0" w:line="240" w:lineRule="auto"/>
        <w:rPr>
          <w:rFonts w:ascii="Bookman Old Style" w:eastAsia="Times New Roman" w:hAnsi="Bookman Old Style" w:cs="Times New Roman"/>
          <w:b/>
          <w:sz w:val="32"/>
          <w:szCs w:val="32"/>
          <w:lang w:eastAsia="fr-FR"/>
        </w:rPr>
      </w:pPr>
    </w:p>
    <w:p w:rsidR="00F75C50" w:rsidRDefault="00F75C50" w:rsidP="00AC0088">
      <w:pPr>
        <w:spacing w:after="0" w:line="240" w:lineRule="auto"/>
        <w:rPr>
          <w:rFonts w:ascii="Bookman Old Style" w:eastAsia="Times New Roman" w:hAnsi="Bookman Old Style" w:cs="Times New Roman"/>
          <w:b/>
          <w:sz w:val="32"/>
          <w:szCs w:val="32"/>
          <w:lang w:eastAsia="fr-FR"/>
        </w:rPr>
      </w:pPr>
    </w:p>
    <w:p w:rsidR="00453AF5" w:rsidRPr="00263FF7" w:rsidRDefault="00453AF5" w:rsidP="00AC0088">
      <w:pPr>
        <w:spacing w:after="0" w:line="240" w:lineRule="auto"/>
        <w:rPr>
          <w:rFonts w:ascii="Bookman Old Style" w:eastAsia="Times New Roman" w:hAnsi="Bookman Old Style" w:cs="Times New Roman"/>
          <w:b/>
          <w:sz w:val="32"/>
          <w:szCs w:val="32"/>
          <w:lang w:eastAsia="fr-FR"/>
        </w:rPr>
      </w:pPr>
      <w:r w:rsidRPr="00453AF5">
        <w:rPr>
          <w:rFonts w:ascii="Bookman Old Style" w:eastAsia="Times New Roman" w:hAnsi="Bookman Old Style" w:cs="Times New Roman"/>
          <w:b/>
          <w:sz w:val="32"/>
          <w:szCs w:val="32"/>
          <w:lang w:eastAsia="fr-FR"/>
        </w:rPr>
        <w:lastRenderedPageBreak/>
        <w:t>Calendrier pour les cultures</w:t>
      </w:r>
      <w:r w:rsidR="000A743C">
        <w:rPr>
          <w:rFonts w:ascii="Bookman Old Style" w:eastAsia="Times New Roman" w:hAnsi="Bookman Old Style" w:cs="Times New Roman"/>
          <w:b/>
          <w:sz w:val="32"/>
          <w:szCs w:val="32"/>
          <w:lang w:eastAsia="fr-FR"/>
        </w:rPr>
        <w:t xml:space="preserve"> florales et</w:t>
      </w:r>
      <w:r w:rsidRPr="00453AF5">
        <w:rPr>
          <w:rFonts w:ascii="Bookman Old Style" w:eastAsia="Times New Roman" w:hAnsi="Bookman Old Style" w:cs="Times New Roman"/>
          <w:b/>
          <w:sz w:val="32"/>
          <w:szCs w:val="32"/>
          <w:lang w:eastAsia="fr-FR"/>
        </w:rPr>
        <w:t xml:space="preserve"> </w:t>
      </w:r>
      <w:r w:rsidR="00263FF7">
        <w:rPr>
          <w:rFonts w:ascii="Bookman Old Style" w:eastAsia="Times New Roman" w:hAnsi="Bookman Old Style" w:cs="Times New Roman"/>
          <w:b/>
          <w:sz w:val="32"/>
          <w:szCs w:val="32"/>
          <w:lang w:eastAsia="fr-FR"/>
        </w:rPr>
        <w:t>porte graines autres que maïs semences</w:t>
      </w:r>
      <w:r w:rsidRPr="00453AF5">
        <w:rPr>
          <w:rFonts w:ascii="Bookman Old Style" w:eastAsia="Times New Roman" w:hAnsi="Bookman Old Style" w:cs="Times New Roman"/>
          <w:b/>
          <w:sz w:val="32"/>
          <w:szCs w:val="32"/>
          <w:lang w:eastAsia="fr-FR"/>
        </w:rPr>
        <w:t xml:space="preserve"> : </w:t>
      </w:r>
    </w:p>
    <w:p w:rsidR="00453AF5" w:rsidRDefault="00453AF5" w:rsidP="00453AF5">
      <w:pPr>
        <w:spacing w:after="0" w:line="240" w:lineRule="auto"/>
        <w:rPr>
          <w:rFonts w:ascii="Bookman Old Style" w:eastAsia="Times New Roman" w:hAnsi="Bookman Old Style" w:cs="Times New Roman"/>
          <w:sz w:val="28"/>
          <w:szCs w:val="28"/>
          <w:lang w:eastAsia="fr-FR"/>
        </w:rPr>
      </w:pPr>
      <w:r w:rsidRPr="002E6897">
        <w:rPr>
          <w:rFonts w:ascii="Bookman Old Style" w:eastAsia="Times New Roman" w:hAnsi="Bookman Old Style" w:cs="Times New Roman"/>
          <w:sz w:val="28"/>
          <w:szCs w:val="28"/>
          <w:lang w:eastAsia="fr-FR"/>
        </w:rPr>
        <w:t xml:space="preserve">ZONE VULNERABLE classique </w:t>
      </w:r>
      <w:r w:rsidR="00F75C50">
        <w:rPr>
          <w:rFonts w:ascii="Bookman Old Style" w:eastAsia="Times New Roman" w:hAnsi="Bookman Old Style" w:cs="Times New Roman"/>
          <w:sz w:val="28"/>
          <w:szCs w:val="28"/>
          <w:lang w:eastAsia="fr-FR"/>
        </w:rPr>
        <w:t xml:space="preserve">et zone Ouest </w:t>
      </w:r>
      <w:r w:rsidRPr="002E6897">
        <w:rPr>
          <w:rFonts w:ascii="Bookman Old Style" w:eastAsia="Times New Roman" w:hAnsi="Bookman Old Style" w:cs="Times New Roman"/>
          <w:sz w:val="28"/>
          <w:szCs w:val="28"/>
          <w:lang w:eastAsia="fr-FR"/>
        </w:rPr>
        <w:t>:</w:t>
      </w:r>
    </w:p>
    <w:p w:rsidR="00F75C50" w:rsidRPr="002E6897" w:rsidRDefault="00F75C50" w:rsidP="00453AF5">
      <w:pPr>
        <w:spacing w:after="0" w:line="240" w:lineRule="auto"/>
        <w:rPr>
          <w:rFonts w:ascii="Bookman Old Style" w:eastAsia="Times New Roman" w:hAnsi="Bookman Old Style" w:cs="Times New Roman"/>
          <w:sz w:val="28"/>
          <w:szCs w:val="28"/>
          <w:lang w:eastAsia="fr-FR"/>
        </w:rPr>
      </w:pPr>
    </w:p>
    <w:tbl>
      <w:tblPr>
        <w:tblW w:w="15113" w:type="dxa"/>
        <w:tblInd w:w="65" w:type="dxa"/>
        <w:tblCellMar>
          <w:left w:w="70" w:type="dxa"/>
          <w:right w:w="70" w:type="dxa"/>
        </w:tblCellMar>
        <w:tblLook w:val="04A0" w:firstRow="1" w:lastRow="0" w:firstColumn="1" w:lastColumn="0" w:noHBand="0" w:noVBand="1"/>
      </w:tblPr>
      <w:tblGrid>
        <w:gridCol w:w="2456"/>
        <w:gridCol w:w="2728"/>
        <w:gridCol w:w="408"/>
        <w:gridCol w:w="408"/>
        <w:gridCol w:w="526"/>
        <w:gridCol w:w="283"/>
        <w:gridCol w:w="519"/>
        <w:gridCol w:w="332"/>
        <w:gridCol w:w="425"/>
        <w:gridCol w:w="337"/>
        <w:gridCol w:w="372"/>
        <w:gridCol w:w="26"/>
        <w:gridCol w:w="399"/>
        <w:gridCol w:w="425"/>
        <w:gridCol w:w="284"/>
        <w:gridCol w:w="69"/>
        <w:gridCol w:w="241"/>
        <w:gridCol w:w="257"/>
        <w:gridCol w:w="151"/>
        <w:gridCol w:w="162"/>
        <w:gridCol w:w="30"/>
        <w:gridCol w:w="283"/>
        <w:gridCol w:w="83"/>
        <w:gridCol w:w="325"/>
        <w:gridCol w:w="120"/>
        <w:gridCol w:w="320"/>
        <w:gridCol w:w="408"/>
        <w:gridCol w:w="102"/>
        <w:gridCol w:w="90"/>
        <w:gridCol w:w="248"/>
        <w:gridCol w:w="408"/>
        <w:gridCol w:w="105"/>
        <w:gridCol w:w="55"/>
        <w:gridCol w:w="32"/>
        <w:gridCol w:w="656"/>
        <w:gridCol w:w="192"/>
        <w:gridCol w:w="656"/>
        <w:gridCol w:w="192"/>
      </w:tblGrid>
      <w:tr w:rsidR="00453AF5" w:rsidRPr="002E6897" w:rsidTr="00A23058">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Interdiction d’épandage</w:t>
            </w:r>
            <w:r>
              <w:rPr>
                <w:rFonts w:ascii="Bookman Old Style" w:eastAsia="Times New Roman" w:hAnsi="Bookman Old Style" w:cs="Calibri"/>
                <w:color w:val="000000"/>
                <w:sz w:val="16"/>
                <w:szCs w:val="16"/>
                <w:lang w:eastAsia="fr-FR"/>
              </w:rPr>
              <w:t xml:space="preserve"> =</w:t>
            </w:r>
          </w:p>
        </w:tc>
        <w:tc>
          <w:tcPr>
            <w:tcW w:w="2728" w:type="dxa"/>
            <w:tcBorders>
              <w:top w:val="single" w:sz="18" w:space="0" w:color="auto"/>
              <w:left w:val="nil"/>
              <w:bottom w:val="single" w:sz="18" w:space="0" w:color="auto"/>
              <w:right w:val="single" w:sz="18" w:space="0" w:color="auto"/>
            </w:tcBorders>
            <w:shd w:val="clear" w:color="000000" w:fill="31869B"/>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single" w:sz="18" w:space="0" w:color="auto"/>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3712" w:type="dxa"/>
            <w:gridSpan w:val="12"/>
            <w:tcBorders>
              <w:top w:val="nil"/>
              <w:left w:val="nil"/>
              <w:bottom w:val="nil"/>
              <w:right w:val="nil"/>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75" w:type="dxa"/>
            <w:gridSpan w:val="3"/>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40"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40" w:type="dxa"/>
            <w:gridSpan w:val="3"/>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r>
      <w:tr w:rsidR="00453AF5" w:rsidRPr="002E6897" w:rsidTr="00641774">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dates flottantes sur CIPAN</w:t>
            </w:r>
          </w:p>
        </w:tc>
        <w:tc>
          <w:tcPr>
            <w:tcW w:w="2728" w:type="dxa"/>
            <w:tcBorders>
              <w:top w:val="single" w:sz="18" w:space="0" w:color="auto"/>
              <w:left w:val="nil"/>
              <w:bottom w:val="single" w:sz="18" w:space="0" w:color="auto"/>
              <w:right w:val="single" w:sz="18" w:space="0" w:color="auto"/>
            </w:tcBorders>
            <w:shd w:val="clear" w:color="000000" w:fill="FFC000"/>
            <w:noWrap/>
            <w:vAlign w:val="center"/>
            <w:hideMark/>
          </w:tcPr>
          <w:p w:rsidR="00453AF5"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r w:rsidR="00A1600D">
              <w:rPr>
                <w:rFonts w:ascii="Bookman Old Style" w:eastAsia="Times New Roman" w:hAnsi="Bookman Old Style" w:cs="Calibri"/>
                <w:color w:val="000000"/>
                <w:sz w:val="16"/>
                <w:szCs w:val="16"/>
                <w:lang w:eastAsia="fr-FR"/>
              </w:rPr>
              <w:t>7</w:t>
            </w:r>
            <w:r w:rsidRPr="002E6897">
              <w:rPr>
                <w:rFonts w:ascii="Bookman Old Style" w:eastAsia="Times New Roman" w:hAnsi="Bookman Old Style" w:cs="Calibri"/>
                <w:color w:val="000000"/>
                <w:sz w:val="16"/>
                <w:szCs w:val="16"/>
                <w:lang w:eastAsia="fr-FR"/>
              </w:rPr>
              <w:t>0un efficace</w:t>
            </w:r>
            <w:r>
              <w:rPr>
                <w:rFonts w:ascii="Bookman Old Style" w:eastAsia="Times New Roman" w:hAnsi="Bookman Old Style" w:cs="Calibri"/>
                <w:color w:val="000000"/>
                <w:sz w:val="16"/>
                <w:szCs w:val="16"/>
                <w:lang w:eastAsia="fr-FR"/>
              </w:rPr>
              <w:t xml:space="preserve"> maxi/ha</w:t>
            </w:r>
          </w:p>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sauf ZAR : </w:t>
            </w:r>
            <w:r w:rsidRPr="002E01B9">
              <w:rPr>
                <w:rFonts w:ascii="Bookman Old Style" w:eastAsia="Times New Roman" w:hAnsi="Bookman Old Style" w:cs="Calibri"/>
                <w:b/>
                <w:color w:val="FF0000"/>
                <w:sz w:val="16"/>
                <w:szCs w:val="16"/>
                <w:lang w:eastAsia="fr-FR"/>
              </w:rPr>
              <w:t>interdit</w:t>
            </w:r>
          </w:p>
        </w:tc>
        <w:tc>
          <w:tcPr>
            <w:tcW w:w="408" w:type="dxa"/>
            <w:tcBorders>
              <w:top w:val="nil"/>
              <w:left w:val="single" w:sz="18" w:space="0" w:color="auto"/>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453AF5" w:rsidRPr="002E6897" w:rsidRDefault="00453AF5" w:rsidP="00A23058">
            <w:pPr>
              <w:spacing w:after="0" w:line="240" w:lineRule="auto"/>
              <w:jc w:val="right"/>
              <w:rPr>
                <w:rFonts w:ascii="Bookman Old Style" w:eastAsia="Times New Roman" w:hAnsi="Bookman Old Style" w:cs="Calibri"/>
                <w:color w:val="000000"/>
                <w:sz w:val="16"/>
                <w:szCs w:val="16"/>
                <w:lang w:eastAsia="fr-FR"/>
              </w:rPr>
            </w:pPr>
          </w:p>
        </w:tc>
        <w:tc>
          <w:tcPr>
            <w:tcW w:w="6699" w:type="dxa"/>
            <w:gridSpan w:val="26"/>
            <w:tcBorders>
              <w:top w:val="nil"/>
              <w:left w:val="nil"/>
              <w:bottom w:val="nil"/>
              <w:right w:val="nil"/>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r>
      <w:tr w:rsidR="00641774" w:rsidRPr="002E6897" w:rsidTr="00641774">
        <w:trPr>
          <w:trHeight w:val="300"/>
        </w:trPr>
        <w:tc>
          <w:tcPr>
            <w:tcW w:w="2456" w:type="dxa"/>
            <w:tcBorders>
              <w:top w:val="single" w:sz="18" w:space="0" w:color="auto"/>
              <w:left w:val="single" w:sz="18" w:space="0" w:color="auto"/>
              <w:bottom w:val="single" w:sz="18" w:space="0" w:color="auto"/>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Interdit en zone Ouest uniquement</w:t>
            </w:r>
          </w:p>
        </w:tc>
        <w:tc>
          <w:tcPr>
            <w:tcW w:w="2728" w:type="dxa"/>
            <w:tcBorders>
              <w:top w:val="single" w:sz="18" w:space="0" w:color="auto"/>
              <w:left w:val="nil"/>
              <w:bottom w:val="single" w:sz="18" w:space="0" w:color="auto"/>
              <w:right w:val="single" w:sz="18" w:space="0" w:color="auto"/>
            </w:tcBorders>
            <w:shd w:val="clear" w:color="000000" w:fill="C0504D" w:themeFill="accent2"/>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single" w:sz="18" w:space="0" w:color="auto"/>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526" w:type="dxa"/>
            <w:tcBorders>
              <w:top w:val="nil"/>
              <w:left w:val="nil"/>
              <w:bottom w:val="nil"/>
              <w:right w:val="nil"/>
            </w:tcBorders>
            <w:shd w:val="clear" w:color="auto" w:fill="auto"/>
            <w:noWrap/>
            <w:vAlign w:val="center"/>
          </w:tcPr>
          <w:p w:rsidR="00641774" w:rsidRPr="002E6897" w:rsidRDefault="00641774" w:rsidP="00A23058">
            <w:pPr>
              <w:spacing w:after="0" w:line="240" w:lineRule="auto"/>
              <w:jc w:val="right"/>
              <w:rPr>
                <w:rFonts w:ascii="Bookman Old Style" w:eastAsia="Times New Roman" w:hAnsi="Bookman Old Style" w:cs="Calibri"/>
                <w:color w:val="000000"/>
                <w:sz w:val="16"/>
                <w:szCs w:val="16"/>
                <w:lang w:eastAsia="fr-FR"/>
              </w:rPr>
            </w:pPr>
          </w:p>
        </w:tc>
        <w:tc>
          <w:tcPr>
            <w:tcW w:w="6699" w:type="dxa"/>
            <w:gridSpan w:val="26"/>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160" w:type="dxa"/>
            <w:gridSpan w:val="2"/>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688" w:type="dxa"/>
            <w:gridSpan w:val="2"/>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656" w:type="dxa"/>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nil"/>
            </w:tcBorders>
            <w:shd w:val="clear" w:color="auto" w:fill="auto"/>
            <w:noWrap/>
            <w:vAlign w:val="center"/>
          </w:tcPr>
          <w:p w:rsidR="00641774" w:rsidRPr="002E6897" w:rsidRDefault="00641774" w:rsidP="00A23058">
            <w:pPr>
              <w:spacing w:after="0" w:line="240" w:lineRule="auto"/>
              <w:rPr>
                <w:rFonts w:ascii="Bookman Old Style" w:eastAsia="Times New Roman" w:hAnsi="Bookman Old Style" w:cs="Calibri"/>
                <w:color w:val="000000"/>
                <w:sz w:val="16"/>
                <w:szCs w:val="16"/>
                <w:lang w:eastAsia="fr-FR"/>
              </w:rPr>
            </w:pPr>
          </w:p>
        </w:tc>
      </w:tr>
      <w:tr w:rsidR="00453AF5" w:rsidRPr="002E6897" w:rsidTr="00F75C50">
        <w:trPr>
          <w:trHeight w:val="465"/>
        </w:trPr>
        <w:tc>
          <w:tcPr>
            <w:tcW w:w="2456" w:type="dxa"/>
            <w:tcBorders>
              <w:top w:val="single" w:sz="18" w:space="0" w:color="auto"/>
              <w:left w:val="single" w:sz="8" w:space="0" w:color="auto"/>
              <w:bottom w:val="single" w:sz="8" w:space="0" w:color="auto"/>
              <w:right w:val="single" w:sz="4" w:space="0" w:color="auto"/>
            </w:tcBorders>
            <w:shd w:val="clear" w:color="auto" w:fill="auto"/>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Occupation du sol pendant ou suivant l'épandage</w:t>
            </w:r>
          </w:p>
        </w:tc>
        <w:tc>
          <w:tcPr>
            <w:tcW w:w="2728" w:type="dxa"/>
            <w:tcBorders>
              <w:top w:val="single" w:sz="18" w:space="0" w:color="auto"/>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d'effluent</w:t>
            </w:r>
          </w:p>
        </w:tc>
        <w:tc>
          <w:tcPr>
            <w:tcW w:w="816" w:type="dxa"/>
            <w:gridSpan w:val="2"/>
            <w:tcBorders>
              <w:top w:val="single" w:sz="8" w:space="0" w:color="auto"/>
              <w:left w:val="nil"/>
              <w:bottom w:val="single" w:sz="8" w:space="0" w:color="000000"/>
              <w:right w:val="single" w:sz="4"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Juill.</w:t>
            </w:r>
          </w:p>
        </w:tc>
        <w:tc>
          <w:tcPr>
            <w:tcW w:w="809" w:type="dxa"/>
            <w:gridSpan w:val="2"/>
            <w:tcBorders>
              <w:top w:val="single" w:sz="8" w:space="0" w:color="auto"/>
              <w:left w:val="nil"/>
              <w:bottom w:val="single" w:sz="8" w:space="0" w:color="000000"/>
              <w:right w:val="nil"/>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Août</w:t>
            </w:r>
          </w:p>
        </w:tc>
        <w:tc>
          <w:tcPr>
            <w:tcW w:w="851" w:type="dxa"/>
            <w:gridSpan w:val="2"/>
            <w:tcBorders>
              <w:top w:val="single" w:sz="8" w:space="0" w:color="auto"/>
              <w:left w:val="single" w:sz="4" w:space="0" w:color="auto"/>
              <w:bottom w:val="single" w:sz="8" w:space="0" w:color="000000"/>
              <w:right w:val="nil"/>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Sept.</w:t>
            </w:r>
          </w:p>
        </w:tc>
        <w:tc>
          <w:tcPr>
            <w:tcW w:w="762" w:type="dxa"/>
            <w:gridSpan w:val="2"/>
            <w:tcBorders>
              <w:top w:val="single" w:sz="8" w:space="0" w:color="auto"/>
              <w:left w:val="single" w:sz="4" w:space="0" w:color="auto"/>
              <w:bottom w:val="single" w:sz="8" w:space="0" w:color="000000"/>
              <w:right w:val="nil"/>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Oct.</w:t>
            </w:r>
          </w:p>
        </w:tc>
        <w:tc>
          <w:tcPr>
            <w:tcW w:w="797" w:type="dxa"/>
            <w:gridSpan w:val="3"/>
            <w:tcBorders>
              <w:top w:val="single" w:sz="8" w:space="0" w:color="auto"/>
              <w:left w:val="single" w:sz="4" w:space="0" w:color="auto"/>
              <w:bottom w:val="single" w:sz="8" w:space="0" w:color="000000"/>
              <w:right w:val="nil"/>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Nov.</w:t>
            </w:r>
          </w:p>
        </w:tc>
        <w:tc>
          <w:tcPr>
            <w:tcW w:w="709" w:type="dxa"/>
            <w:gridSpan w:val="2"/>
            <w:tcBorders>
              <w:top w:val="single" w:sz="8" w:space="0" w:color="auto"/>
              <w:left w:val="single" w:sz="4" w:space="0" w:color="auto"/>
              <w:bottom w:val="single" w:sz="8" w:space="0" w:color="000000"/>
              <w:right w:val="nil"/>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Déc.</w:t>
            </w:r>
          </w:p>
        </w:tc>
        <w:tc>
          <w:tcPr>
            <w:tcW w:w="880" w:type="dxa"/>
            <w:gridSpan w:val="5"/>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Janv.</w:t>
            </w:r>
          </w:p>
        </w:tc>
        <w:tc>
          <w:tcPr>
            <w:tcW w:w="841" w:type="dxa"/>
            <w:gridSpan w:val="5"/>
            <w:tcBorders>
              <w:top w:val="single" w:sz="8" w:space="0" w:color="auto"/>
              <w:left w:val="nil"/>
              <w:bottom w:val="single" w:sz="8" w:space="0" w:color="000000"/>
              <w:right w:val="single" w:sz="4"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Fév.</w:t>
            </w:r>
          </w:p>
        </w:tc>
        <w:tc>
          <w:tcPr>
            <w:tcW w:w="830" w:type="dxa"/>
            <w:gridSpan w:val="3"/>
            <w:tcBorders>
              <w:top w:val="single" w:sz="8" w:space="0" w:color="auto"/>
              <w:left w:val="nil"/>
              <w:bottom w:val="single" w:sz="8" w:space="0" w:color="000000"/>
              <w:right w:val="single" w:sz="4"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Mars</w:t>
            </w:r>
          </w:p>
        </w:tc>
        <w:tc>
          <w:tcPr>
            <w:tcW w:w="851" w:type="dxa"/>
            <w:gridSpan w:val="4"/>
            <w:tcBorders>
              <w:top w:val="single" w:sz="8" w:space="0" w:color="auto"/>
              <w:left w:val="nil"/>
              <w:bottom w:val="single" w:sz="8" w:space="0" w:color="000000"/>
              <w:right w:val="single" w:sz="4"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Avril</w:t>
            </w:r>
          </w:p>
        </w:tc>
        <w:tc>
          <w:tcPr>
            <w:tcW w:w="935" w:type="dxa"/>
            <w:gridSpan w:val="4"/>
            <w:tcBorders>
              <w:top w:val="single" w:sz="8" w:space="0" w:color="auto"/>
              <w:left w:val="nil"/>
              <w:bottom w:val="single" w:sz="8" w:space="0" w:color="000000"/>
              <w:right w:val="single" w:sz="4"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Mai</w:t>
            </w:r>
          </w:p>
        </w:tc>
        <w:tc>
          <w:tcPr>
            <w:tcW w:w="848"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Juin</w:t>
            </w:r>
          </w:p>
        </w:tc>
      </w:tr>
      <w:tr w:rsidR="00453AF5" w:rsidRPr="002E6897" w:rsidTr="00F75C50">
        <w:trPr>
          <w:trHeight w:val="315"/>
        </w:trPr>
        <w:tc>
          <w:tcPr>
            <w:tcW w:w="2456" w:type="dxa"/>
            <w:tcBorders>
              <w:top w:val="nil"/>
              <w:left w:val="single" w:sz="8" w:space="0" w:color="auto"/>
              <w:bottom w:val="single" w:sz="8" w:space="0" w:color="auto"/>
              <w:right w:val="single" w:sz="4" w:space="0" w:color="auto"/>
            </w:tcBorders>
            <w:shd w:val="clear" w:color="auto" w:fill="auto"/>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Sols non cultivés</w:t>
            </w:r>
          </w:p>
        </w:tc>
        <w:tc>
          <w:tcPr>
            <w:tcW w:w="2728"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Tout type </w:t>
            </w:r>
          </w:p>
        </w:tc>
        <w:tc>
          <w:tcPr>
            <w:tcW w:w="9929" w:type="dxa"/>
            <w:gridSpan w:val="36"/>
            <w:tcBorders>
              <w:top w:val="single" w:sz="8" w:space="0" w:color="000000"/>
              <w:left w:val="nil"/>
              <w:bottom w:val="single" w:sz="8" w:space="0" w:color="000000"/>
              <w:right w:val="single" w:sz="8" w:space="0" w:color="000000"/>
            </w:tcBorders>
            <w:shd w:val="clear" w:color="000000" w:fill="31869B"/>
            <w:noWrap/>
            <w:vAlign w:val="center"/>
            <w:hideMark/>
          </w:tcPr>
          <w:p w:rsidR="00453AF5" w:rsidRPr="002E6897" w:rsidRDefault="00453AF5" w:rsidP="00A23058">
            <w:pPr>
              <w:spacing w:after="0" w:line="240" w:lineRule="auto"/>
              <w:jc w:val="center"/>
              <w:rPr>
                <w:rFonts w:ascii="Bookman Old Style" w:eastAsia="Times New Roman" w:hAnsi="Bookman Old Style" w:cs="Calibri"/>
                <w:color w:val="000000"/>
                <w:sz w:val="16"/>
                <w:szCs w:val="16"/>
                <w:lang w:eastAsia="fr-FR"/>
              </w:rPr>
            </w:pPr>
          </w:p>
        </w:tc>
      </w:tr>
      <w:tr w:rsidR="00453AF5" w:rsidRPr="002E6897" w:rsidTr="00F75C50">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tcPr>
          <w:p w:rsidR="00453AF5" w:rsidRPr="002E6897" w:rsidRDefault="000A743C" w:rsidP="00A23058">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Cultures porte graines, semis fin d’hiver et printemps </w:t>
            </w:r>
            <w:r w:rsidRPr="00F75C50">
              <w:rPr>
                <w:rFonts w:ascii="Bookman Old Style" w:eastAsia="Times New Roman" w:hAnsi="Bookman Old Style" w:cs="Calibri"/>
                <w:b/>
                <w:color w:val="000000"/>
                <w:sz w:val="16"/>
                <w:szCs w:val="16"/>
                <w:lang w:eastAsia="fr-FR"/>
              </w:rPr>
              <w:t>non</w:t>
            </w:r>
            <w:r>
              <w:rPr>
                <w:rFonts w:ascii="Bookman Old Style" w:eastAsia="Times New Roman" w:hAnsi="Bookman Old Style" w:cs="Calibri"/>
                <w:color w:val="000000"/>
                <w:sz w:val="16"/>
                <w:szCs w:val="16"/>
                <w:lang w:eastAsia="fr-FR"/>
              </w:rPr>
              <w:t xml:space="preserve"> </w:t>
            </w:r>
            <w:r w:rsidRPr="00F75C50">
              <w:rPr>
                <w:rFonts w:ascii="Bookman Old Style" w:eastAsia="Times New Roman" w:hAnsi="Bookman Old Style" w:cs="Calibri"/>
                <w:b/>
                <w:color w:val="000000"/>
                <w:sz w:val="16"/>
                <w:szCs w:val="16"/>
                <w:lang w:eastAsia="fr-FR"/>
              </w:rPr>
              <w:t>précédés</w:t>
            </w:r>
            <w:r>
              <w:rPr>
                <w:rFonts w:ascii="Bookman Old Style" w:eastAsia="Times New Roman" w:hAnsi="Bookman Old Style" w:cs="Calibri"/>
                <w:color w:val="000000"/>
                <w:sz w:val="16"/>
                <w:szCs w:val="16"/>
                <w:lang w:eastAsia="fr-FR"/>
              </w:rPr>
              <w:t xml:space="preserve"> d’un couvert végétal d’automne</w:t>
            </w:r>
          </w:p>
        </w:tc>
        <w:tc>
          <w:tcPr>
            <w:tcW w:w="2728" w:type="dxa"/>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Fumier </w:t>
            </w:r>
            <w:proofErr w:type="spellStart"/>
            <w:r w:rsidRPr="002E6897">
              <w:rPr>
                <w:rFonts w:ascii="Bookman Old Style" w:eastAsia="Times New Roman" w:hAnsi="Bookman Old Style" w:cs="Calibri"/>
                <w:color w:val="000000"/>
                <w:sz w:val="16"/>
                <w:szCs w:val="16"/>
                <w:lang w:eastAsia="fr-FR"/>
              </w:rPr>
              <w:t>compact</w:t>
            </w:r>
            <w:proofErr w:type="gramStart"/>
            <w:r w:rsidRPr="002E6897">
              <w:rPr>
                <w:rFonts w:ascii="Bookman Old Style" w:eastAsia="Times New Roman" w:hAnsi="Bookman Old Style" w:cs="Calibri"/>
                <w:color w:val="000000"/>
                <w:sz w:val="16"/>
                <w:szCs w:val="16"/>
                <w:lang w:eastAsia="fr-FR"/>
              </w:rPr>
              <w:t>,compost</w:t>
            </w:r>
            <w:proofErr w:type="spellEnd"/>
            <w:proofErr w:type="gramEnd"/>
            <w:r w:rsidRPr="002E6897">
              <w:rPr>
                <w:rFonts w:ascii="Bookman Old Style" w:eastAsia="Times New Roman" w:hAnsi="Bookman Old Style" w:cs="Calibri"/>
                <w:color w:val="000000"/>
                <w:sz w:val="16"/>
                <w:szCs w:val="16"/>
                <w:lang w:eastAsia="fr-FR"/>
              </w:rPr>
              <w:t>*</w:t>
            </w:r>
          </w:p>
        </w:tc>
        <w:tc>
          <w:tcPr>
            <w:tcW w:w="408" w:type="dxa"/>
            <w:tcBorders>
              <w:top w:val="single" w:sz="8" w:space="0" w:color="000000"/>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8" w:space="0" w:color="000000"/>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8" w:space="0" w:color="000000"/>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8" w:space="0" w:color="000000"/>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8" w:space="0" w:color="000000"/>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000000"/>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8" w:space="0" w:color="000000"/>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8" w:space="0" w:color="000000"/>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000000"/>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000000"/>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000000"/>
              <w:left w:val="nil"/>
              <w:bottom w:val="single" w:sz="4"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0A743C">
        <w:trPr>
          <w:trHeight w:val="300"/>
        </w:trPr>
        <w:tc>
          <w:tcPr>
            <w:tcW w:w="2456" w:type="dxa"/>
            <w:vMerge/>
            <w:tcBorders>
              <w:top w:val="nil"/>
              <w:left w:val="single" w:sz="8" w:space="0" w:color="auto"/>
              <w:bottom w:val="single" w:sz="8" w:space="0" w:color="000000"/>
              <w:right w:val="single" w:sz="4" w:space="0" w:color="auto"/>
            </w:tcBorders>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8"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 Fumier frais, vinasses</w:t>
            </w:r>
          </w:p>
        </w:tc>
        <w:tc>
          <w:tcPr>
            <w:tcW w:w="408" w:type="dxa"/>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45"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gridSpan w:val="3"/>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192" w:type="dxa"/>
            <w:tcBorders>
              <w:top w:val="nil"/>
              <w:left w:val="nil"/>
              <w:bottom w:val="nil"/>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0A743C">
        <w:trPr>
          <w:trHeight w:val="300"/>
        </w:trPr>
        <w:tc>
          <w:tcPr>
            <w:tcW w:w="2456" w:type="dxa"/>
            <w:vMerge/>
            <w:tcBorders>
              <w:top w:val="nil"/>
              <w:left w:val="single" w:sz="8" w:space="0" w:color="auto"/>
              <w:bottom w:val="single" w:sz="8" w:space="0" w:color="000000"/>
              <w:right w:val="single" w:sz="4" w:space="0" w:color="auto"/>
            </w:tcBorders>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0A743C">
        <w:trPr>
          <w:trHeight w:val="315"/>
        </w:trPr>
        <w:tc>
          <w:tcPr>
            <w:tcW w:w="2456" w:type="dxa"/>
            <w:vMerge/>
            <w:tcBorders>
              <w:top w:val="nil"/>
              <w:left w:val="single" w:sz="8" w:space="0" w:color="auto"/>
              <w:bottom w:val="single" w:sz="8" w:space="0" w:color="000000"/>
              <w:right w:val="single" w:sz="4" w:space="0" w:color="auto"/>
            </w:tcBorders>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A23058">
        <w:trPr>
          <w:trHeight w:val="226"/>
        </w:trPr>
        <w:tc>
          <w:tcPr>
            <w:tcW w:w="2456" w:type="dxa"/>
            <w:vMerge w:val="restart"/>
            <w:tcBorders>
              <w:top w:val="nil"/>
              <w:left w:val="single" w:sz="8" w:space="0" w:color="auto"/>
              <w:right w:val="single" w:sz="4" w:space="0" w:color="auto"/>
            </w:tcBorders>
            <w:shd w:val="clear" w:color="auto" w:fill="auto"/>
            <w:vAlign w:val="center"/>
          </w:tcPr>
          <w:p w:rsidR="00453AF5" w:rsidRPr="002E6897" w:rsidRDefault="000A743C" w:rsidP="000A743C">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Cultures porte graines, semis fin d’hiver et printemps </w:t>
            </w:r>
            <w:r w:rsidRPr="00F75C50">
              <w:rPr>
                <w:rFonts w:ascii="Bookman Old Style" w:eastAsia="Times New Roman" w:hAnsi="Bookman Old Style" w:cs="Calibri"/>
                <w:b/>
                <w:color w:val="000000"/>
                <w:sz w:val="16"/>
                <w:szCs w:val="16"/>
                <w:lang w:eastAsia="fr-FR"/>
              </w:rPr>
              <w:t>précédés</w:t>
            </w:r>
            <w:r>
              <w:rPr>
                <w:rFonts w:ascii="Bookman Old Style" w:eastAsia="Times New Roman" w:hAnsi="Bookman Old Style" w:cs="Calibri"/>
                <w:color w:val="000000"/>
                <w:sz w:val="16"/>
                <w:szCs w:val="16"/>
                <w:lang w:eastAsia="fr-FR"/>
              </w:rPr>
              <w:t xml:space="preserve"> d’un couvert végétal d’automne</w:t>
            </w:r>
          </w:p>
        </w:tc>
        <w:tc>
          <w:tcPr>
            <w:tcW w:w="2728" w:type="dxa"/>
            <w:tcBorders>
              <w:top w:val="single" w:sz="8" w:space="0" w:color="auto"/>
              <w:left w:val="nil"/>
              <w:right w:val="single" w:sz="4"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single" w:sz="8" w:space="0" w:color="auto"/>
              <w:left w:val="nil"/>
              <w:bottom w:val="single" w:sz="8"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bottom w:val="single" w:sz="8" w:space="0" w:color="auto"/>
              <w:right w:val="single" w:sz="4"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8"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bottom w:val="single" w:sz="8" w:space="0" w:color="auto"/>
              <w:right w:val="single" w:sz="4"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single" w:sz="4" w:space="0" w:color="auto"/>
              <w:bottom w:val="single" w:sz="8"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8" w:space="0" w:color="auto"/>
              <w:bottom w:val="single" w:sz="8" w:space="0" w:color="auto"/>
              <w:right w:val="single" w:sz="4"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62" w:type="dxa"/>
            <w:gridSpan w:val="2"/>
            <w:tcBorders>
              <w:top w:val="single" w:sz="8" w:space="0" w:color="auto"/>
              <w:left w:val="nil"/>
              <w:bottom w:val="single" w:sz="8" w:space="0" w:color="auto"/>
              <w:right w:val="single" w:sz="4" w:space="0" w:color="auto"/>
            </w:tcBorders>
            <w:shd w:val="clear" w:color="auto"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97" w:type="dxa"/>
            <w:gridSpan w:val="3"/>
            <w:tcBorders>
              <w:top w:val="single" w:sz="8" w:space="0" w:color="auto"/>
              <w:left w:val="nil"/>
              <w:bottom w:val="single" w:sz="8" w:space="0" w:color="auto"/>
              <w:right w:val="nil"/>
            </w:tcBorders>
            <w:shd w:val="clear" w:color="000000"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778" w:type="dxa"/>
            <w:gridSpan w:val="3"/>
            <w:tcBorders>
              <w:top w:val="nil"/>
              <w:left w:val="single" w:sz="4" w:space="0" w:color="auto"/>
              <w:bottom w:val="single" w:sz="8" w:space="0" w:color="auto"/>
              <w:right w:val="single" w:sz="4" w:space="0" w:color="auto"/>
            </w:tcBorders>
            <w:shd w:val="clear" w:color="FFCC00"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98" w:type="dxa"/>
            <w:gridSpan w:val="2"/>
            <w:tcBorders>
              <w:top w:val="nil"/>
              <w:left w:val="single" w:sz="4" w:space="0" w:color="auto"/>
              <w:bottom w:val="single" w:sz="8" w:space="0" w:color="auto"/>
              <w:right w:val="single" w:sz="4" w:space="0" w:color="auto"/>
            </w:tcBorders>
            <w:shd w:val="clear" w:color="FFCC00" w:fill="FFC000"/>
            <w:noWrap/>
            <w:vAlign w:val="center"/>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920" w:type="dxa"/>
            <w:gridSpan w:val="4"/>
            <w:tcBorders>
              <w:top w:val="nil"/>
              <w:left w:val="nil"/>
              <w:bottom w:val="single" w:sz="8" w:space="0" w:color="auto"/>
              <w:right w:val="single" w:sz="4"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5"/>
            <w:tcBorders>
              <w:top w:val="nil"/>
              <w:left w:val="single" w:sz="4" w:space="0" w:color="auto"/>
              <w:bottom w:val="single" w:sz="8" w:space="0" w:color="auto"/>
              <w:right w:val="single" w:sz="4"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2"/>
            <w:tcBorders>
              <w:top w:val="nil"/>
              <w:left w:val="single" w:sz="4" w:space="0" w:color="auto"/>
              <w:bottom w:val="single" w:sz="8" w:space="0" w:color="auto"/>
              <w:right w:val="single" w:sz="4"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848" w:type="dxa"/>
            <w:gridSpan w:val="2"/>
            <w:tcBorders>
              <w:top w:val="nil"/>
              <w:left w:val="single" w:sz="4" w:space="0" w:color="auto"/>
              <w:bottom w:val="single" w:sz="8" w:space="0" w:color="auto"/>
              <w:right w:val="single" w:sz="8" w:space="0" w:color="auto"/>
            </w:tcBorders>
            <w:shd w:val="clear" w:color="auto" w:fill="auto"/>
            <w:noWrap/>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0A743C">
        <w:trPr>
          <w:trHeight w:val="300"/>
        </w:trPr>
        <w:tc>
          <w:tcPr>
            <w:tcW w:w="2456" w:type="dxa"/>
            <w:vMerge/>
            <w:tcBorders>
              <w:left w:val="single" w:sz="8" w:space="0" w:color="auto"/>
              <w:right w:val="single" w:sz="4" w:space="0" w:color="auto"/>
            </w:tcBorders>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fumier de volailles, lisier</w:t>
            </w:r>
          </w:p>
        </w:tc>
        <w:tc>
          <w:tcPr>
            <w:tcW w:w="408" w:type="dxa"/>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08" w:type="dxa"/>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26" w:type="dxa"/>
            <w:tcBorders>
              <w:top w:val="single" w:sz="8" w:space="0" w:color="auto"/>
              <w:left w:val="single" w:sz="4" w:space="0" w:color="auto"/>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283" w:type="dxa"/>
            <w:tcBorders>
              <w:top w:val="single" w:sz="8" w:space="0" w:color="auto"/>
              <w:left w:val="nil"/>
              <w:bottom w:val="single" w:sz="4" w:space="0" w:color="auto"/>
              <w:right w:val="single" w:sz="4" w:space="0" w:color="auto"/>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519" w:type="dxa"/>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2" w:type="dxa"/>
            <w:tcBorders>
              <w:top w:val="single" w:sz="8" w:space="0" w:color="auto"/>
              <w:left w:val="nil"/>
              <w:bottom w:val="single" w:sz="4" w:space="0" w:color="auto"/>
              <w:right w:val="single" w:sz="4" w:space="0" w:color="auto"/>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jc w:val="center"/>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37" w:type="dxa"/>
            <w:tcBorders>
              <w:top w:val="single" w:sz="8" w:space="0" w:color="auto"/>
              <w:left w:val="nil"/>
              <w:bottom w:val="single" w:sz="4" w:space="0" w:color="auto"/>
              <w:right w:val="single" w:sz="4" w:space="0" w:color="auto"/>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72" w:type="dxa"/>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gridSpan w:val="2"/>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25" w:type="dxa"/>
            <w:tcBorders>
              <w:top w:val="single" w:sz="8" w:space="0" w:color="auto"/>
              <w:left w:val="single" w:sz="4" w:space="0" w:color="auto"/>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53" w:type="dxa"/>
            <w:gridSpan w:val="2"/>
            <w:tcBorders>
              <w:top w:val="single" w:sz="8" w:space="0" w:color="auto"/>
              <w:left w:val="nil"/>
              <w:bottom w:val="single" w:sz="4" w:space="0" w:color="auto"/>
              <w:right w:val="single" w:sz="4" w:space="0" w:color="auto"/>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498" w:type="dxa"/>
            <w:gridSpan w:val="2"/>
            <w:tcBorders>
              <w:top w:val="single" w:sz="8" w:space="0" w:color="auto"/>
              <w:left w:val="nil"/>
              <w:bottom w:val="single" w:sz="4" w:space="0" w:color="auto"/>
              <w:right w:val="nil"/>
            </w:tcBorders>
            <w:shd w:val="clear" w:color="FFFFFF"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43" w:type="dxa"/>
            <w:gridSpan w:val="3"/>
            <w:tcBorders>
              <w:top w:val="single" w:sz="8" w:space="0" w:color="auto"/>
              <w:left w:val="nil"/>
              <w:bottom w:val="single" w:sz="4" w:space="0" w:color="auto"/>
              <w:right w:val="single" w:sz="4" w:space="0" w:color="auto"/>
            </w:tcBorders>
            <w:shd w:val="clear" w:color="000000" w:fill="FFC000"/>
            <w:noWrap/>
            <w:vAlign w:val="center"/>
            <w:hideMark/>
          </w:tcPr>
          <w:p w:rsidR="00453AF5" w:rsidRPr="002E6897" w:rsidRDefault="00453AF5" w:rsidP="00A23058">
            <w:pPr>
              <w:spacing w:after="0" w:line="240" w:lineRule="auto"/>
              <w:rPr>
                <w:rFonts w:ascii="Bookman Old Style" w:eastAsia="Times New Roman" w:hAnsi="Bookman Old Style" w:cs="Calibri"/>
                <w:b/>
                <w:bCs/>
                <w:color w:val="000000"/>
                <w:sz w:val="16"/>
                <w:szCs w:val="16"/>
                <w:lang w:eastAsia="fr-FR"/>
              </w:rPr>
            </w:pPr>
            <w:r w:rsidRPr="002E6897">
              <w:rPr>
                <w:rFonts w:ascii="Bookman Old Style" w:eastAsia="Times New Roman" w:hAnsi="Bookman Old Style" w:cs="Calibri"/>
                <w:b/>
                <w:bCs/>
                <w:color w:val="000000"/>
                <w:sz w:val="16"/>
                <w:szCs w:val="16"/>
                <w:lang w:eastAsia="fr-FR"/>
              </w:rPr>
              <w:t> </w:t>
            </w:r>
          </w:p>
        </w:tc>
        <w:tc>
          <w:tcPr>
            <w:tcW w:w="366" w:type="dxa"/>
            <w:gridSpan w:val="2"/>
            <w:tcBorders>
              <w:top w:val="single" w:sz="8"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8"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8"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8"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8"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8"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8" w:space="0" w:color="auto"/>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8" w:space="0" w:color="auto"/>
              <w:left w:val="nil"/>
              <w:bottom w:val="single" w:sz="4"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0A743C">
        <w:trPr>
          <w:trHeight w:val="315"/>
        </w:trPr>
        <w:tc>
          <w:tcPr>
            <w:tcW w:w="2456" w:type="dxa"/>
            <w:vMerge/>
            <w:tcBorders>
              <w:left w:val="single" w:sz="8" w:space="0" w:color="auto"/>
              <w:bottom w:val="single" w:sz="8" w:space="0" w:color="000000"/>
              <w:right w:val="single" w:sz="4" w:space="0" w:color="auto"/>
            </w:tcBorders>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0A743C" w:rsidRPr="002E6897" w:rsidTr="00641774">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tcPr>
          <w:p w:rsidR="000A743C" w:rsidRPr="002E6897" w:rsidRDefault="000A743C" w:rsidP="000A743C">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 xml:space="preserve">Cultures porte graines, semis </w:t>
            </w:r>
            <w:r w:rsidRPr="00F75C50">
              <w:rPr>
                <w:rFonts w:ascii="Bookman Old Style" w:eastAsia="Times New Roman" w:hAnsi="Bookman Old Style" w:cs="Calibri"/>
                <w:b/>
                <w:color w:val="000000"/>
                <w:sz w:val="16"/>
                <w:szCs w:val="16"/>
                <w:lang w:eastAsia="fr-FR"/>
              </w:rPr>
              <w:t>automne et graminées</w:t>
            </w:r>
          </w:p>
        </w:tc>
        <w:tc>
          <w:tcPr>
            <w:tcW w:w="2728" w:type="dxa"/>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nil"/>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single" w:sz="8" w:space="0" w:color="auto"/>
              <w:left w:val="nil"/>
              <w:bottom w:val="single" w:sz="4"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8" w:space="0" w:color="auto"/>
              <w:left w:val="nil"/>
              <w:bottom w:val="nil"/>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641774" w:rsidRPr="002E6897" w:rsidTr="00641774">
        <w:trPr>
          <w:trHeight w:val="300"/>
        </w:trPr>
        <w:tc>
          <w:tcPr>
            <w:tcW w:w="2456" w:type="dxa"/>
            <w:vMerge/>
            <w:tcBorders>
              <w:top w:val="nil"/>
              <w:left w:val="single" w:sz="8" w:space="0" w:color="auto"/>
              <w:bottom w:val="single" w:sz="8" w:space="0" w:color="000000"/>
              <w:right w:val="single" w:sz="4" w:space="0" w:color="auto"/>
            </w:tcBorders>
            <w:vAlign w:val="center"/>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purin, lisier,…</w:t>
            </w:r>
          </w:p>
        </w:tc>
        <w:tc>
          <w:tcPr>
            <w:tcW w:w="408" w:type="dxa"/>
            <w:tcBorders>
              <w:top w:val="single" w:sz="4" w:space="0" w:color="auto"/>
              <w:left w:val="nil"/>
              <w:bottom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bottom w:val="single" w:sz="4" w:space="0" w:color="auto"/>
              <w:right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single" w:sz="4" w:space="0" w:color="auto"/>
              <w:bottom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bottom w:val="single" w:sz="4" w:space="0" w:color="auto"/>
              <w:right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single" w:sz="4" w:space="0" w:color="auto"/>
              <w:bottom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single" w:sz="4" w:space="0" w:color="auto"/>
              <w:bottom w:val="single" w:sz="4" w:space="0" w:color="auto"/>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8" w:type="dxa"/>
            <w:gridSpan w:val="2"/>
            <w:tcBorders>
              <w:top w:val="single" w:sz="4" w:space="0" w:color="auto"/>
              <w:left w:val="nil"/>
              <w:bottom w:val="single" w:sz="4"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9" w:type="dxa"/>
            <w:tcBorders>
              <w:top w:val="single" w:sz="4" w:space="0" w:color="auto"/>
              <w:left w:val="nil"/>
              <w:bottom w:val="single" w:sz="4" w:space="0" w:color="auto"/>
              <w:right w:val="single" w:sz="4" w:space="0" w:color="auto"/>
            </w:tcBorders>
            <w:shd w:val="clear" w:color="auto" w:fill="31869B"/>
            <w:vAlign w:val="center"/>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8"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FFFFFF" w:themeFill="background1"/>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0A743C" w:rsidRPr="002E6897" w:rsidTr="00641774">
        <w:trPr>
          <w:trHeight w:val="315"/>
        </w:trPr>
        <w:tc>
          <w:tcPr>
            <w:tcW w:w="2456" w:type="dxa"/>
            <w:vMerge/>
            <w:tcBorders>
              <w:top w:val="nil"/>
              <w:left w:val="single" w:sz="8" w:space="0" w:color="auto"/>
              <w:bottom w:val="single" w:sz="8" w:space="0" w:color="000000"/>
              <w:right w:val="single" w:sz="4" w:space="0" w:color="auto"/>
            </w:tcBorders>
            <w:vAlign w:val="center"/>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single" w:sz="4" w:space="0" w:color="auto"/>
              <w:left w:val="nil"/>
              <w:bottom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bottom w:val="single" w:sz="4" w:space="0" w:color="auto"/>
              <w:right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single" w:sz="4" w:space="0" w:color="auto"/>
              <w:bottom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bottom w:val="single" w:sz="4" w:space="0" w:color="auto"/>
              <w:right w:val="single" w:sz="4" w:space="0" w:color="auto"/>
            </w:tcBorders>
            <w:shd w:val="clear" w:color="auto" w:fill="C0504D" w:themeFill="accent2"/>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single" w:sz="4" w:space="0" w:color="auto"/>
              <w:bottom w:val="single" w:sz="8" w:space="0" w:color="auto"/>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8"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8"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8" w:space="0" w:color="auto"/>
              <w:right w:val="single" w:sz="4" w:space="0" w:color="auto"/>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auto"/>
              <w:left w:val="nil"/>
              <w:bottom w:val="single" w:sz="8"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8" w:space="0" w:color="auto"/>
              <w:right w:val="nil"/>
            </w:tcBorders>
            <w:shd w:val="clear" w:color="auto" w:fill="FFFFFF" w:themeFill="background1"/>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641774">
        <w:trPr>
          <w:trHeight w:val="300"/>
        </w:trPr>
        <w:tc>
          <w:tcPr>
            <w:tcW w:w="2456" w:type="dxa"/>
            <w:vMerge w:val="restart"/>
            <w:tcBorders>
              <w:top w:val="nil"/>
              <w:left w:val="single" w:sz="8" w:space="0" w:color="auto"/>
              <w:bottom w:val="single" w:sz="8" w:space="0" w:color="000000"/>
              <w:right w:val="single" w:sz="4" w:space="0" w:color="auto"/>
            </w:tcBorders>
            <w:shd w:val="clear" w:color="auto" w:fill="auto"/>
            <w:vAlign w:val="center"/>
          </w:tcPr>
          <w:p w:rsidR="00453AF5" w:rsidRPr="002E6897" w:rsidRDefault="000A743C" w:rsidP="00263FF7">
            <w:pPr>
              <w:spacing w:after="0" w:line="240" w:lineRule="auto"/>
              <w:jc w:val="center"/>
              <w:rPr>
                <w:rFonts w:ascii="Bookman Old Style" w:eastAsia="Times New Roman" w:hAnsi="Bookman Old Style" w:cs="Calibri"/>
                <w:color w:val="000000"/>
                <w:sz w:val="16"/>
                <w:szCs w:val="16"/>
                <w:lang w:eastAsia="fr-FR"/>
              </w:rPr>
            </w:pPr>
            <w:r>
              <w:rPr>
                <w:rFonts w:ascii="Bookman Old Style" w:eastAsia="Times New Roman" w:hAnsi="Bookman Old Style" w:cs="Calibri"/>
                <w:color w:val="000000"/>
                <w:sz w:val="16"/>
                <w:szCs w:val="16"/>
                <w:lang w:eastAsia="fr-FR"/>
              </w:rPr>
              <w:t>Cultures florales</w:t>
            </w:r>
          </w:p>
        </w:tc>
        <w:tc>
          <w:tcPr>
            <w:tcW w:w="2728" w:type="dxa"/>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xml:space="preserve">type I </w:t>
            </w:r>
            <w:proofErr w:type="spellStart"/>
            <w:r>
              <w:rPr>
                <w:rFonts w:ascii="Bookman Old Style" w:eastAsia="Times New Roman" w:hAnsi="Bookman Old Style" w:cs="Calibri"/>
                <w:color w:val="000000"/>
                <w:sz w:val="16"/>
                <w:szCs w:val="16"/>
                <w:lang w:eastAsia="fr-FR"/>
              </w:rPr>
              <w:t>Fumier</w:t>
            </w:r>
            <w:proofErr w:type="gramStart"/>
            <w:r w:rsidRPr="002E6897">
              <w:rPr>
                <w:rFonts w:ascii="Bookman Old Style" w:eastAsia="Times New Roman" w:hAnsi="Bookman Old Style" w:cs="Calibri"/>
                <w:color w:val="000000"/>
                <w:sz w:val="16"/>
                <w:szCs w:val="16"/>
                <w:lang w:eastAsia="fr-FR"/>
              </w:rPr>
              <w:t>,comp</w:t>
            </w:r>
            <w:r>
              <w:rPr>
                <w:rFonts w:ascii="Bookman Old Style" w:eastAsia="Times New Roman" w:hAnsi="Bookman Old Style" w:cs="Calibri"/>
                <w:color w:val="000000"/>
                <w:sz w:val="16"/>
                <w:szCs w:val="16"/>
                <w:lang w:eastAsia="fr-FR"/>
              </w:rPr>
              <w:t>ost</w:t>
            </w:r>
            <w:proofErr w:type="spellEnd"/>
            <w:proofErr w:type="gramEnd"/>
            <w:r>
              <w:rPr>
                <w:rFonts w:ascii="Bookman Old Style" w:eastAsia="Times New Roman" w:hAnsi="Bookman Old Style" w:cs="Calibri"/>
                <w:color w:val="000000"/>
                <w:sz w:val="16"/>
                <w:szCs w:val="16"/>
                <w:lang w:eastAsia="fr-FR"/>
              </w:rPr>
              <w:t>, vinasses</w:t>
            </w:r>
          </w:p>
        </w:tc>
        <w:tc>
          <w:tcPr>
            <w:tcW w:w="408" w:type="dxa"/>
            <w:tcBorders>
              <w:top w:val="single" w:sz="4" w:space="0" w:color="auto"/>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408" w:type="dxa"/>
            <w:tcBorders>
              <w:top w:val="single" w:sz="4" w:space="0" w:color="auto"/>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nil"/>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nil"/>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nil"/>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nil"/>
              <w:left w:val="nil"/>
              <w:bottom w:val="single" w:sz="4"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4"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nil"/>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nil"/>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0A743C" w:rsidRPr="002E6897" w:rsidTr="000A743C">
        <w:trPr>
          <w:trHeight w:val="300"/>
        </w:trPr>
        <w:tc>
          <w:tcPr>
            <w:tcW w:w="2456" w:type="dxa"/>
            <w:vMerge/>
            <w:tcBorders>
              <w:top w:val="nil"/>
              <w:left w:val="single" w:sz="8" w:space="0" w:color="auto"/>
              <w:bottom w:val="single" w:sz="8" w:space="0" w:color="000000"/>
              <w:right w:val="single" w:sz="4" w:space="0" w:color="auto"/>
            </w:tcBorders>
            <w:vAlign w:val="center"/>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 purin, lisier,…</w:t>
            </w:r>
          </w:p>
        </w:tc>
        <w:tc>
          <w:tcPr>
            <w:tcW w:w="408" w:type="dxa"/>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4" w:space="0" w:color="auto"/>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4"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4"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8" w:type="dxa"/>
            <w:gridSpan w:val="2"/>
            <w:tcBorders>
              <w:top w:val="single" w:sz="4" w:space="0" w:color="auto"/>
              <w:left w:val="nil"/>
              <w:bottom w:val="single" w:sz="4"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99" w:type="dxa"/>
            <w:tcBorders>
              <w:top w:val="single" w:sz="4" w:space="0" w:color="auto"/>
              <w:left w:val="nil"/>
              <w:bottom w:val="single" w:sz="4" w:space="0" w:color="auto"/>
              <w:right w:val="single" w:sz="4" w:space="0" w:color="auto"/>
            </w:tcBorders>
            <w:shd w:val="clear" w:color="auto" w:fill="31869B"/>
            <w:vAlign w:val="center"/>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4"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single" w:sz="4" w:space="0" w:color="auto"/>
              <w:left w:val="nil"/>
              <w:bottom w:val="single" w:sz="4" w:space="0" w:color="auto"/>
              <w:right w:val="nil"/>
            </w:tcBorders>
            <w:shd w:val="clear" w:color="000000"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4" w:space="0" w:color="auto"/>
              <w:left w:val="nil"/>
              <w:bottom w:val="single" w:sz="8" w:space="0" w:color="auto"/>
              <w:right w:val="single" w:sz="4" w:space="0" w:color="auto"/>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single" w:sz="4" w:space="0" w:color="auto"/>
              <w:left w:val="nil"/>
              <w:bottom w:val="single" w:sz="4" w:space="0" w:color="auto"/>
              <w:right w:val="nil"/>
            </w:tcBorders>
            <w:shd w:val="clear" w:color="auto" w:fill="31869B"/>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4"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single" w:sz="4" w:space="0" w:color="auto"/>
              <w:left w:val="nil"/>
              <w:bottom w:val="single" w:sz="4" w:space="0" w:color="auto"/>
              <w:right w:val="nil"/>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single" w:sz="4" w:space="0" w:color="auto"/>
              <w:left w:val="nil"/>
              <w:bottom w:val="single" w:sz="4" w:space="0" w:color="auto"/>
              <w:right w:val="single" w:sz="8" w:space="0" w:color="auto"/>
            </w:tcBorders>
            <w:shd w:val="clear" w:color="auto" w:fill="auto"/>
            <w:noWrap/>
            <w:vAlign w:val="center"/>
            <w:hideMark/>
          </w:tcPr>
          <w:p w:rsidR="000A743C" w:rsidRPr="002E6897" w:rsidRDefault="000A743C"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r w:rsidR="00453AF5" w:rsidRPr="002E6897" w:rsidTr="000A743C">
        <w:trPr>
          <w:trHeight w:val="315"/>
        </w:trPr>
        <w:tc>
          <w:tcPr>
            <w:tcW w:w="2456" w:type="dxa"/>
            <w:vMerge/>
            <w:tcBorders>
              <w:top w:val="nil"/>
              <w:left w:val="single" w:sz="8" w:space="0" w:color="auto"/>
              <w:bottom w:val="single" w:sz="8" w:space="0" w:color="000000"/>
              <w:right w:val="single" w:sz="4" w:space="0" w:color="auto"/>
            </w:tcBorders>
            <w:vAlign w:val="center"/>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p>
        </w:tc>
        <w:tc>
          <w:tcPr>
            <w:tcW w:w="2728"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type III</w:t>
            </w:r>
          </w:p>
        </w:tc>
        <w:tc>
          <w:tcPr>
            <w:tcW w:w="408"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08"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2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283"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519" w:type="dxa"/>
            <w:tcBorders>
              <w:top w:val="single" w:sz="4" w:space="0" w:color="auto"/>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2" w:type="dxa"/>
            <w:tcBorders>
              <w:top w:val="single" w:sz="4" w:space="0" w:color="auto"/>
              <w:left w:val="nil"/>
              <w:bottom w:val="single" w:sz="8" w:space="0" w:color="auto"/>
              <w:right w:val="single" w:sz="4" w:space="0" w:color="auto"/>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single" w:sz="4" w:space="0" w:color="auto"/>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37" w:type="dxa"/>
            <w:tcBorders>
              <w:top w:val="single" w:sz="4" w:space="0" w:color="auto"/>
              <w:left w:val="nil"/>
              <w:bottom w:val="single" w:sz="8" w:space="0" w:color="auto"/>
              <w:right w:val="single" w:sz="4" w:space="0" w:color="auto"/>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72"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gridSpan w:val="2"/>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25" w:type="dxa"/>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53" w:type="dxa"/>
            <w:gridSpan w:val="2"/>
            <w:tcBorders>
              <w:top w:val="nil"/>
              <w:left w:val="nil"/>
              <w:bottom w:val="single" w:sz="8" w:space="0" w:color="auto"/>
              <w:right w:val="single" w:sz="4" w:space="0" w:color="auto"/>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98" w:type="dxa"/>
            <w:gridSpan w:val="2"/>
            <w:tcBorders>
              <w:top w:val="nil"/>
              <w:left w:val="nil"/>
              <w:bottom w:val="single" w:sz="8" w:space="0" w:color="auto"/>
              <w:right w:val="nil"/>
            </w:tcBorders>
            <w:shd w:val="clear" w:color="000000"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43" w:type="dxa"/>
            <w:gridSpan w:val="3"/>
            <w:tcBorders>
              <w:top w:val="single" w:sz="8" w:space="0" w:color="auto"/>
              <w:left w:val="nil"/>
              <w:bottom w:val="single" w:sz="8" w:space="0" w:color="auto"/>
              <w:right w:val="single" w:sz="4" w:space="0" w:color="auto"/>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366" w:type="dxa"/>
            <w:gridSpan w:val="2"/>
            <w:tcBorders>
              <w:top w:val="nil"/>
              <w:left w:val="nil"/>
              <w:bottom w:val="single" w:sz="8" w:space="0" w:color="auto"/>
              <w:right w:val="nil"/>
            </w:tcBorders>
            <w:shd w:val="clear" w:color="auto" w:fill="31869B"/>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445"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728"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2"/>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gridSpan w:val="2"/>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gridSpan w:val="3"/>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4"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656" w:type="dxa"/>
            <w:tcBorders>
              <w:top w:val="nil"/>
              <w:left w:val="nil"/>
              <w:bottom w:val="single" w:sz="8" w:space="0" w:color="auto"/>
              <w:right w:val="nil"/>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c>
          <w:tcPr>
            <w:tcW w:w="192" w:type="dxa"/>
            <w:tcBorders>
              <w:top w:val="nil"/>
              <w:left w:val="nil"/>
              <w:bottom w:val="single" w:sz="8" w:space="0" w:color="auto"/>
              <w:right w:val="single" w:sz="8" w:space="0" w:color="auto"/>
            </w:tcBorders>
            <w:shd w:val="clear" w:color="auto" w:fill="auto"/>
            <w:noWrap/>
            <w:vAlign w:val="center"/>
            <w:hideMark/>
          </w:tcPr>
          <w:p w:rsidR="00453AF5" w:rsidRPr="002E6897" w:rsidRDefault="00453AF5" w:rsidP="00A23058">
            <w:pPr>
              <w:spacing w:after="0" w:line="240" w:lineRule="auto"/>
              <w:rPr>
                <w:rFonts w:ascii="Bookman Old Style" w:eastAsia="Times New Roman" w:hAnsi="Bookman Old Style" w:cs="Calibri"/>
                <w:color w:val="000000"/>
                <w:sz w:val="16"/>
                <w:szCs w:val="16"/>
                <w:lang w:eastAsia="fr-FR"/>
              </w:rPr>
            </w:pPr>
            <w:r w:rsidRPr="002E6897">
              <w:rPr>
                <w:rFonts w:ascii="Bookman Old Style" w:eastAsia="Times New Roman" w:hAnsi="Bookman Old Style" w:cs="Calibri"/>
                <w:color w:val="000000"/>
                <w:sz w:val="16"/>
                <w:szCs w:val="16"/>
                <w:lang w:eastAsia="fr-FR"/>
              </w:rPr>
              <w:t> </w:t>
            </w:r>
          </w:p>
        </w:tc>
      </w:tr>
    </w:tbl>
    <w:p w:rsidR="00F75C50" w:rsidRDefault="00F75C50" w:rsidP="00F75C50">
      <w:pPr>
        <w:spacing w:after="0" w:line="240" w:lineRule="auto"/>
        <w:rPr>
          <w:rFonts w:ascii="Bookman Old Style" w:eastAsia="Times New Roman" w:hAnsi="Bookman Old Style" w:cs="Times New Roman"/>
          <w:sz w:val="20"/>
          <w:szCs w:val="20"/>
          <w:lang w:eastAsia="fr-FR"/>
        </w:rPr>
      </w:pPr>
      <w:r w:rsidRPr="002E6897">
        <w:rPr>
          <w:rFonts w:ascii="Bookman Old Style" w:eastAsia="Times New Roman" w:hAnsi="Bookman Old Style" w:cs="Times New Roman"/>
          <w:sz w:val="20"/>
          <w:szCs w:val="20"/>
          <w:lang w:eastAsia="fr-FR"/>
        </w:rPr>
        <w:t>* composts d’élevage</w:t>
      </w:r>
    </w:p>
    <w:p w:rsidR="00453AF5" w:rsidRDefault="00453AF5" w:rsidP="00AC0088">
      <w:pPr>
        <w:spacing w:after="0" w:line="240" w:lineRule="auto"/>
        <w:rPr>
          <w:rFonts w:ascii="Bookman Old Style" w:eastAsia="Times New Roman" w:hAnsi="Bookman Old Style" w:cs="Times New Roman"/>
          <w:sz w:val="20"/>
          <w:szCs w:val="20"/>
          <w:lang w:eastAsia="fr-FR"/>
        </w:rPr>
      </w:pPr>
    </w:p>
    <w:p w:rsidR="00453AF5" w:rsidRDefault="00453AF5" w:rsidP="00AC0088">
      <w:pPr>
        <w:spacing w:after="0" w:line="240" w:lineRule="auto"/>
        <w:rPr>
          <w:rFonts w:ascii="Bookman Old Style" w:eastAsia="Times New Roman" w:hAnsi="Bookman Old Style" w:cs="Times New Roman"/>
          <w:sz w:val="20"/>
          <w:szCs w:val="20"/>
          <w:lang w:eastAsia="fr-FR"/>
        </w:rPr>
      </w:pPr>
    </w:p>
    <w:p w:rsidR="00641774" w:rsidRDefault="00641774" w:rsidP="00AC0088">
      <w:pPr>
        <w:spacing w:after="0" w:line="240" w:lineRule="auto"/>
        <w:rPr>
          <w:rFonts w:ascii="Bookman Old Style" w:eastAsia="Times New Roman" w:hAnsi="Bookman Old Style" w:cs="Times New Roman"/>
          <w:sz w:val="20"/>
          <w:szCs w:val="20"/>
          <w:lang w:eastAsia="fr-FR"/>
        </w:rPr>
      </w:pPr>
    </w:p>
    <w:p w:rsidR="00453AF5" w:rsidRDefault="00453AF5" w:rsidP="00AC0088">
      <w:pPr>
        <w:spacing w:after="0" w:line="240" w:lineRule="auto"/>
        <w:rPr>
          <w:rFonts w:ascii="Bookman Old Style" w:eastAsia="Times New Roman" w:hAnsi="Bookman Old Style" w:cs="Times New Roman"/>
          <w:sz w:val="20"/>
          <w:szCs w:val="20"/>
          <w:lang w:eastAsia="fr-FR"/>
        </w:rPr>
      </w:pPr>
    </w:p>
    <w:p w:rsidR="00AC0088" w:rsidRDefault="00AC0088" w:rsidP="00AC0088">
      <w:pPr>
        <w:spacing w:after="0" w:line="240" w:lineRule="auto"/>
        <w:rPr>
          <w:rFonts w:ascii="Bookman Old Style" w:eastAsia="Times New Roman" w:hAnsi="Bookman Old Style" w:cs="Times New Roman"/>
          <w:sz w:val="20"/>
          <w:szCs w:val="20"/>
          <w:lang w:eastAsia="fr-FR"/>
        </w:rPr>
      </w:pPr>
    </w:p>
    <w:p w:rsidR="00AC0088" w:rsidRDefault="00AC0088" w:rsidP="00AC0088">
      <w:pPr>
        <w:spacing w:after="0" w:line="240" w:lineRule="auto"/>
        <w:rPr>
          <w:rFonts w:ascii="Bookman Old Style" w:eastAsia="Times New Roman" w:hAnsi="Bookman Old Style" w:cs="Times New Roman"/>
          <w:b/>
          <w:sz w:val="28"/>
          <w:szCs w:val="28"/>
          <w:u w:val="single"/>
          <w:lang w:eastAsia="fr-FR"/>
        </w:rPr>
      </w:pPr>
      <w:r w:rsidRPr="00AC0088">
        <w:rPr>
          <w:rFonts w:ascii="Bookman Old Style" w:eastAsia="Times New Roman" w:hAnsi="Bookman Old Style" w:cs="Times New Roman"/>
          <w:b/>
          <w:sz w:val="28"/>
          <w:szCs w:val="28"/>
          <w:u w:val="single"/>
          <w:lang w:eastAsia="fr-FR"/>
        </w:rPr>
        <w:t>Règles spécifiques au</w:t>
      </w:r>
      <w:r>
        <w:rPr>
          <w:rFonts w:ascii="Bookman Old Style" w:eastAsia="Times New Roman" w:hAnsi="Bookman Old Style" w:cs="Times New Roman"/>
          <w:b/>
          <w:sz w:val="28"/>
          <w:szCs w:val="28"/>
          <w:u w:val="single"/>
          <w:lang w:eastAsia="fr-FR"/>
        </w:rPr>
        <w:t>x</w:t>
      </w:r>
      <w:r w:rsidRPr="00AC0088">
        <w:rPr>
          <w:rFonts w:ascii="Bookman Old Style" w:eastAsia="Times New Roman" w:hAnsi="Bookman Old Style" w:cs="Times New Roman"/>
          <w:b/>
          <w:sz w:val="28"/>
          <w:szCs w:val="28"/>
          <w:u w:val="single"/>
          <w:lang w:eastAsia="fr-FR"/>
        </w:rPr>
        <w:t xml:space="preserve"> ZAR : zone</w:t>
      </w:r>
      <w:r>
        <w:rPr>
          <w:rFonts w:ascii="Bookman Old Style" w:eastAsia="Times New Roman" w:hAnsi="Bookman Old Style" w:cs="Times New Roman"/>
          <w:b/>
          <w:sz w:val="28"/>
          <w:szCs w:val="28"/>
          <w:u w:val="single"/>
          <w:lang w:eastAsia="fr-FR"/>
        </w:rPr>
        <w:t>s</w:t>
      </w:r>
      <w:r w:rsidRPr="00AC0088">
        <w:rPr>
          <w:rFonts w:ascii="Bookman Old Style" w:eastAsia="Times New Roman" w:hAnsi="Bookman Old Style" w:cs="Times New Roman"/>
          <w:b/>
          <w:sz w:val="28"/>
          <w:szCs w:val="28"/>
          <w:u w:val="single"/>
          <w:lang w:eastAsia="fr-FR"/>
        </w:rPr>
        <w:t xml:space="preserve"> d’action</w:t>
      </w:r>
      <w:r>
        <w:rPr>
          <w:rFonts w:ascii="Bookman Old Style" w:eastAsia="Times New Roman" w:hAnsi="Bookman Old Style" w:cs="Times New Roman"/>
          <w:b/>
          <w:sz w:val="28"/>
          <w:szCs w:val="28"/>
          <w:u w:val="single"/>
          <w:lang w:eastAsia="fr-FR"/>
        </w:rPr>
        <w:t>s</w:t>
      </w:r>
      <w:r w:rsidRPr="00AC0088">
        <w:rPr>
          <w:rFonts w:ascii="Bookman Old Style" w:eastAsia="Times New Roman" w:hAnsi="Bookman Old Style" w:cs="Times New Roman"/>
          <w:b/>
          <w:sz w:val="28"/>
          <w:szCs w:val="28"/>
          <w:u w:val="single"/>
          <w:lang w:eastAsia="fr-FR"/>
        </w:rPr>
        <w:t xml:space="preserve"> renforcée</w:t>
      </w:r>
      <w:r>
        <w:rPr>
          <w:rFonts w:ascii="Bookman Old Style" w:eastAsia="Times New Roman" w:hAnsi="Bookman Old Style" w:cs="Times New Roman"/>
          <w:b/>
          <w:sz w:val="28"/>
          <w:szCs w:val="28"/>
          <w:u w:val="single"/>
          <w:lang w:eastAsia="fr-FR"/>
        </w:rPr>
        <w:t>s</w:t>
      </w:r>
    </w:p>
    <w:p w:rsidR="00AC0088" w:rsidRDefault="00AC0088" w:rsidP="00AC0088">
      <w:pPr>
        <w:spacing w:after="0" w:line="240" w:lineRule="auto"/>
        <w:rPr>
          <w:rFonts w:ascii="Bookman Old Style" w:eastAsia="Times New Roman" w:hAnsi="Bookman Old Style" w:cs="Times New Roman"/>
          <w:b/>
          <w:sz w:val="28"/>
          <w:szCs w:val="28"/>
          <w:u w:val="single"/>
          <w:lang w:eastAsia="fr-FR"/>
        </w:rPr>
      </w:pPr>
    </w:p>
    <w:p w:rsidR="00AC0088" w:rsidRDefault="00AC0088" w:rsidP="00AC0088">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Certaines zones ont été classées du fait de leur dégradation en qualité d’eau (teneur en nitrates) en ZAR (zones d’actions renforcées). Le contour est consultable sur notre carte sur ce site ou sur le site web : </w:t>
      </w:r>
      <w:hyperlink r:id="rId13" w:history="1">
        <w:r w:rsidRPr="00494203">
          <w:rPr>
            <w:rStyle w:val="Lienhypertexte"/>
            <w:rFonts w:ascii="Bookman Old Style" w:eastAsia="Times New Roman" w:hAnsi="Bookman Old Style" w:cs="Times New Roman"/>
            <w:sz w:val="24"/>
            <w:szCs w:val="24"/>
            <w:lang w:eastAsia="fr-FR"/>
          </w:rPr>
          <w:t>http://carto.geo-ide.application.developpement-durable.gouv.fr/350/DDT16_agriculture_internet.map</w:t>
        </w:r>
      </w:hyperlink>
    </w:p>
    <w:p w:rsidR="00AC0088" w:rsidRDefault="00AC0088" w:rsidP="00AC0088">
      <w:pPr>
        <w:spacing w:after="0" w:line="240" w:lineRule="auto"/>
        <w:rPr>
          <w:rFonts w:ascii="Bookman Old Style" w:eastAsia="Times New Roman" w:hAnsi="Bookman Old Style" w:cs="Times New Roman"/>
          <w:sz w:val="24"/>
          <w:szCs w:val="24"/>
          <w:lang w:eastAsia="fr-FR"/>
        </w:rPr>
      </w:pPr>
    </w:p>
    <w:p w:rsidR="00AC0088" w:rsidRDefault="00AC0088" w:rsidP="00AC0088">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Les règles</w:t>
      </w:r>
      <w:r w:rsidR="00453AF5">
        <w:rPr>
          <w:rFonts w:ascii="Bookman Old Style" w:eastAsia="Times New Roman" w:hAnsi="Bookman Old Style" w:cs="Times New Roman"/>
          <w:sz w:val="24"/>
          <w:szCs w:val="24"/>
          <w:lang w:eastAsia="fr-FR"/>
        </w:rPr>
        <w:t xml:space="preserve"> supplémentaires</w:t>
      </w:r>
      <w:r>
        <w:rPr>
          <w:rFonts w:ascii="Bookman Old Style" w:eastAsia="Times New Roman" w:hAnsi="Bookman Old Style" w:cs="Times New Roman"/>
          <w:sz w:val="24"/>
          <w:szCs w:val="24"/>
          <w:lang w:eastAsia="fr-FR"/>
        </w:rPr>
        <w:t xml:space="preserve"> sont les suivantes :</w:t>
      </w:r>
    </w:p>
    <w:p w:rsidR="006F6A2B" w:rsidRDefault="006F6A2B" w:rsidP="00AC0088">
      <w:pPr>
        <w:spacing w:after="0" w:line="240" w:lineRule="auto"/>
        <w:rPr>
          <w:rFonts w:ascii="Bookman Old Style" w:eastAsia="Times New Roman" w:hAnsi="Bookman Old Style" w:cs="Times New Roman"/>
          <w:sz w:val="24"/>
          <w:szCs w:val="24"/>
          <w:lang w:eastAsia="fr-FR"/>
        </w:rPr>
      </w:pPr>
    </w:p>
    <w:p w:rsidR="00AC0088" w:rsidRPr="006F6A2B" w:rsidRDefault="00AC0088" w:rsidP="006F6A2B">
      <w:pPr>
        <w:pStyle w:val="Paragraphedeliste"/>
        <w:numPr>
          <w:ilvl w:val="0"/>
          <w:numId w:val="18"/>
        </w:numPr>
        <w:rPr>
          <w:rFonts w:ascii="Bookman Old Style" w:hAnsi="Bookman Old Style"/>
        </w:rPr>
      </w:pPr>
      <w:r w:rsidRPr="006F6A2B">
        <w:rPr>
          <w:rFonts w:ascii="Bookman Old Style" w:hAnsi="Bookman Old Style"/>
        </w:rPr>
        <w:t xml:space="preserve">Tout apport d’azote minéral ou organique est </w:t>
      </w:r>
      <w:r w:rsidRPr="00453AF5">
        <w:rPr>
          <w:rFonts w:ascii="Bookman Old Style" w:hAnsi="Bookman Old Style"/>
          <w:b/>
        </w:rPr>
        <w:t>interdit</w:t>
      </w:r>
      <w:r w:rsidRPr="006F6A2B">
        <w:rPr>
          <w:rFonts w:ascii="Bookman Old Style" w:hAnsi="Bookman Old Style"/>
        </w:rPr>
        <w:t xml:space="preserve"> sur couverts végétaux non exportés (</w:t>
      </w:r>
      <w:proofErr w:type="spellStart"/>
      <w:r w:rsidRPr="006F6A2B">
        <w:rPr>
          <w:rFonts w:ascii="Bookman Old Style" w:hAnsi="Bookman Old Style"/>
        </w:rPr>
        <w:t>cipan</w:t>
      </w:r>
      <w:proofErr w:type="spellEnd"/>
      <w:r w:rsidRPr="006F6A2B">
        <w:rPr>
          <w:rFonts w:ascii="Bookman Old Style" w:hAnsi="Bookman Old Style"/>
        </w:rPr>
        <w:t>).</w:t>
      </w:r>
    </w:p>
    <w:p w:rsidR="006F6A2B" w:rsidRDefault="006F6A2B" w:rsidP="00AC0088">
      <w:pPr>
        <w:spacing w:after="0" w:line="240" w:lineRule="auto"/>
        <w:rPr>
          <w:rFonts w:ascii="Bookman Old Style" w:eastAsia="Times New Roman" w:hAnsi="Bookman Old Style" w:cs="Times New Roman"/>
          <w:sz w:val="24"/>
          <w:szCs w:val="24"/>
          <w:lang w:eastAsia="fr-FR"/>
        </w:rPr>
      </w:pPr>
    </w:p>
    <w:p w:rsidR="009D6975" w:rsidRPr="009D6975" w:rsidRDefault="00AC0088" w:rsidP="009D6975">
      <w:pPr>
        <w:pStyle w:val="Paragraphedeliste"/>
        <w:numPr>
          <w:ilvl w:val="0"/>
          <w:numId w:val="18"/>
        </w:numPr>
        <w:rPr>
          <w:rFonts w:ascii="Bookman Old Style" w:hAnsi="Bookman Old Style"/>
        </w:rPr>
      </w:pPr>
      <w:r w:rsidRPr="006F6A2B">
        <w:rPr>
          <w:rFonts w:ascii="Bookman Old Style" w:hAnsi="Bookman Old Style"/>
        </w:rPr>
        <w:t>Sur cultures dérobées </w:t>
      </w:r>
      <w:r w:rsidR="009D6975">
        <w:rPr>
          <w:rFonts w:ascii="Bookman Old Style" w:hAnsi="Bookman Old Style"/>
        </w:rPr>
        <w:t xml:space="preserve">exportées </w:t>
      </w:r>
      <w:r w:rsidRPr="006F6A2B">
        <w:rPr>
          <w:rFonts w:ascii="Bookman Old Style" w:hAnsi="Bookman Old Style"/>
        </w:rPr>
        <w:t>:</w:t>
      </w:r>
    </w:p>
    <w:p w:rsidR="00AC0088" w:rsidRDefault="00AC0088" w:rsidP="00AC0088">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La somme totale d’azote efficace issue d’apports </w:t>
      </w:r>
      <w:r w:rsidR="009D6975">
        <w:rPr>
          <w:rFonts w:ascii="Bookman Old Style" w:eastAsia="Times New Roman" w:hAnsi="Bookman Old Style" w:cs="Times New Roman"/>
          <w:sz w:val="24"/>
          <w:szCs w:val="24"/>
          <w:lang w:eastAsia="fr-FR"/>
        </w:rPr>
        <w:t xml:space="preserve">de fertilisants </w:t>
      </w:r>
      <w:r>
        <w:rPr>
          <w:rFonts w:ascii="Bookman Old Style" w:eastAsia="Times New Roman" w:hAnsi="Bookman Old Style" w:cs="Times New Roman"/>
          <w:sz w:val="24"/>
          <w:szCs w:val="24"/>
          <w:lang w:eastAsia="fr-FR"/>
        </w:rPr>
        <w:t>organiques et minéraux</w:t>
      </w:r>
      <w:r w:rsidR="00641774">
        <w:rPr>
          <w:rFonts w:ascii="Bookman Old Style" w:eastAsia="Times New Roman" w:hAnsi="Bookman Old Style" w:cs="Times New Roman"/>
          <w:sz w:val="24"/>
          <w:szCs w:val="24"/>
          <w:lang w:eastAsia="fr-FR"/>
        </w:rPr>
        <w:t xml:space="preserve"> </w:t>
      </w:r>
      <w:r>
        <w:rPr>
          <w:rFonts w:ascii="Bookman Old Style" w:eastAsia="Times New Roman" w:hAnsi="Bookman Old Style" w:cs="Times New Roman"/>
          <w:sz w:val="24"/>
          <w:szCs w:val="24"/>
          <w:lang w:eastAsia="fr-FR"/>
        </w:rPr>
        <w:t xml:space="preserve">ne peut excéder </w:t>
      </w:r>
      <w:r w:rsidRPr="00453AF5">
        <w:rPr>
          <w:rFonts w:ascii="Bookman Old Style" w:eastAsia="Times New Roman" w:hAnsi="Bookman Old Style" w:cs="Times New Roman"/>
          <w:b/>
          <w:sz w:val="24"/>
          <w:szCs w:val="24"/>
          <w:lang w:eastAsia="fr-FR"/>
        </w:rPr>
        <w:t>70unités d’azote efficace/ha</w:t>
      </w:r>
      <w:r>
        <w:rPr>
          <w:rFonts w:ascii="Bookman Old Style" w:eastAsia="Times New Roman" w:hAnsi="Bookman Old Style" w:cs="Times New Roman"/>
          <w:sz w:val="24"/>
          <w:szCs w:val="24"/>
          <w:lang w:eastAsia="fr-FR"/>
        </w:rPr>
        <w:t>.</w:t>
      </w:r>
    </w:p>
    <w:p w:rsidR="009D6975" w:rsidRDefault="009D6975" w:rsidP="009D6975">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L’épandage de fertilisants minéraux de type III est interdit </w:t>
      </w:r>
      <w:r w:rsidRPr="00453AF5">
        <w:rPr>
          <w:rFonts w:ascii="Bookman Old Style" w:eastAsia="Times New Roman" w:hAnsi="Bookman Old Style" w:cs="Times New Roman"/>
          <w:b/>
          <w:sz w:val="24"/>
          <w:szCs w:val="24"/>
          <w:lang w:eastAsia="fr-FR"/>
        </w:rPr>
        <w:t>avant le 1</w:t>
      </w:r>
      <w:r w:rsidRPr="00453AF5">
        <w:rPr>
          <w:rFonts w:ascii="Bookman Old Style" w:eastAsia="Times New Roman" w:hAnsi="Bookman Old Style" w:cs="Times New Roman"/>
          <w:b/>
          <w:sz w:val="24"/>
          <w:szCs w:val="24"/>
          <w:vertAlign w:val="superscript"/>
          <w:lang w:eastAsia="fr-FR"/>
        </w:rPr>
        <w:t>er</w:t>
      </w:r>
      <w:r w:rsidRPr="00453AF5">
        <w:rPr>
          <w:rFonts w:ascii="Bookman Old Style" w:eastAsia="Times New Roman" w:hAnsi="Bookman Old Style" w:cs="Times New Roman"/>
          <w:b/>
          <w:sz w:val="24"/>
          <w:szCs w:val="24"/>
          <w:lang w:eastAsia="fr-FR"/>
        </w:rPr>
        <w:t xml:space="preserve"> février</w:t>
      </w:r>
    </w:p>
    <w:p w:rsidR="00641774" w:rsidRDefault="00641774" w:rsidP="00AC0088">
      <w:pPr>
        <w:spacing w:after="0" w:line="240" w:lineRule="auto"/>
        <w:rPr>
          <w:rFonts w:ascii="Bookman Old Style" w:eastAsia="Times New Roman" w:hAnsi="Bookman Old Style" w:cs="Times New Roman"/>
          <w:sz w:val="24"/>
          <w:szCs w:val="24"/>
          <w:lang w:eastAsia="fr-FR"/>
        </w:rPr>
      </w:pPr>
    </w:p>
    <w:p w:rsidR="009D6975" w:rsidRDefault="009D6975" w:rsidP="009D6975">
      <w:pPr>
        <w:spacing w:after="0" w:line="240" w:lineRule="auto"/>
        <w:rPr>
          <w:rFonts w:ascii="Bookman Old Style" w:eastAsia="Times New Roman" w:hAnsi="Bookman Old Style" w:cs="Times New Roman"/>
          <w:b/>
          <w:sz w:val="28"/>
          <w:szCs w:val="28"/>
          <w:u w:val="single"/>
          <w:lang w:eastAsia="fr-FR"/>
        </w:rPr>
      </w:pPr>
      <w:r w:rsidRPr="00AC0088">
        <w:rPr>
          <w:rFonts w:ascii="Bookman Old Style" w:eastAsia="Times New Roman" w:hAnsi="Bookman Old Style" w:cs="Times New Roman"/>
          <w:b/>
          <w:sz w:val="28"/>
          <w:szCs w:val="28"/>
          <w:u w:val="single"/>
          <w:lang w:eastAsia="fr-FR"/>
        </w:rPr>
        <w:t>Règles spécifiques au</w:t>
      </w:r>
      <w:r>
        <w:rPr>
          <w:rFonts w:ascii="Bookman Old Style" w:eastAsia="Times New Roman" w:hAnsi="Bookman Old Style" w:cs="Times New Roman"/>
          <w:b/>
          <w:sz w:val="28"/>
          <w:szCs w:val="28"/>
          <w:u w:val="single"/>
          <w:lang w:eastAsia="fr-FR"/>
        </w:rPr>
        <w:t>x</w:t>
      </w:r>
      <w:r w:rsidRPr="00AC0088">
        <w:rPr>
          <w:rFonts w:ascii="Bookman Old Style" w:eastAsia="Times New Roman" w:hAnsi="Bookman Old Style" w:cs="Times New Roman"/>
          <w:b/>
          <w:sz w:val="28"/>
          <w:szCs w:val="28"/>
          <w:u w:val="single"/>
          <w:lang w:eastAsia="fr-FR"/>
        </w:rPr>
        <w:t xml:space="preserve"> </w:t>
      </w:r>
      <w:r>
        <w:rPr>
          <w:rFonts w:ascii="Bookman Old Style" w:eastAsia="Times New Roman" w:hAnsi="Bookman Old Style" w:cs="Times New Roman"/>
          <w:b/>
          <w:sz w:val="28"/>
          <w:szCs w:val="28"/>
          <w:u w:val="single"/>
          <w:lang w:eastAsia="fr-FR"/>
        </w:rPr>
        <w:t>cultures dérobées (exportées) :</w:t>
      </w:r>
    </w:p>
    <w:p w:rsidR="00641774" w:rsidRDefault="00641774" w:rsidP="00AC0088">
      <w:pPr>
        <w:spacing w:after="0" w:line="240" w:lineRule="auto"/>
        <w:rPr>
          <w:rFonts w:ascii="Bookman Old Style" w:eastAsia="Times New Roman" w:hAnsi="Bookman Old Style" w:cs="Times New Roman"/>
          <w:sz w:val="24"/>
          <w:szCs w:val="24"/>
          <w:lang w:eastAsia="fr-FR"/>
        </w:rPr>
      </w:pPr>
    </w:p>
    <w:p w:rsidR="009D6975" w:rsidRDefault="009D6975" w:rsidP="009D6975">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En zone classique : </w:t>
      </w:r>
    </w:p>
    <w:p w:rsidR="009D6975" w:rsidRDefault="009D6975" w:rsidP="009D6975">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La somme totale d’azote efficace issue d’apports de fertilisants organiques et minéraux ne peut excéder </w:t>
      </w:r>
      <w:r w:rsidRPr="00453AF5">
        <w:rPr>
          <w:rFonts w:ascii="Bookman Old Style" w:eastAsia="Times New Roman" w:hAnsi="Bookman Old Style" w:cs="Times New Roman"/>
          <w:b/>
          <w:sz w:val="24"/>
          <w:szCs w:val="24"/>
          <w:lang w:eastAsia="fr-FR"/>
        </w:rPr>
        <w:t>70unités d’azote efficace/ha</w:t>
      </w:r>
      <w:r>
        <w:rPr>
          <w:rFonts w:ascii="Bookman Old Style" w:eastAsia="Times New Roman" w:hAnsi="Bookman Old Style" w:cs="Times New Roman"/>
          <w:sz w:val="24"/>
          <w:szCs w:val="24"/>
          <w:lang w:eastAsia="fr-FR"/>
        </w:rPr>
        <w:t>.</w:t>
      </w:r>
    </w:p>
    <w:p w:rsidR="009D6975" w:rsidRDefault="009D6975" w:rsidP="009D6975">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En zone Ouest : </w:t>
      </w:r>
    </w:p>
    <w:p w:rsidR="009D6975" w:rsidRDefault="009D6975" w:rsidP="009D6975">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La somme totale d’azote efficace issue d’apports de fertilisants organiques et minéraux ne peut excéder </w:t>
      </w:r>
      <w:r>
        <w:rPr>
          <w:rFonts w:ascii="Bookman Old Style" w:eastAsia="Times New Roman" w:hAnsi="Bookman Old Style" w:cs="Times New Roman"/>
          <w:b/>
          <w:sz w:val="24"/>
          <w:szCs w:val="24"/>
          <w:lang w:eastAsia="fr-FR"/>
        </w:rPr>
        <w:t>5</w:t>
      </w:r>
      <w:r w:rsidRPr="00453AF5">
        <w:rPr>
          <w:rFonts w:ascii="Bookman Old Style" w:eastAsia="Times New Roman" w:hAnsi="Bookman Old Style" w:cs="Times New Roman"/>
          <w:b/>
          <w:sz w:val="24"/>
          <w:szCs w:val="24"/>
          <w:lang w:eastAsia="fr-FR"/>
        </w:rPr>
        <w:t>0unités d’azote efficace/ha</w:t>
      </w:r>
      <w:r>
        <w:rPr>
          <w:rFonts w:ascii="Bookman Old Style" w:eastAsia="Times New Roman" w:hAnsi="Bookman Old Style" w:cs="Times New Roman"/>
          <w:sz w:val="24"/>
          <w:szCs w:val="24"/>
          <w:lang w:eastAsia="fr-FR"/>
        </w:rPr>
        <w:t>.</w:t>
      </w:r>
    </w:p>
    <w:p w:rsidR="009D6975" w:rsidRDefault="009D6975" w:rsidP="00AC0088">
      <w:pPr>
        <w:spacing w:after="0" w:line="240" w:lineRule="auto"/>
        <w:rPr>
          <w:rFonts w:ascii="Bookman Old Style" w:eastAsia="Times New Roman" w:hAnsi="Bookman Old Style" w:cs="Times New Roman"/>
          <w:sz w:val="24"/>
          <w:szCs w:val="24"/>
          <w:lang w:eastAsia="fr-FR"/>
        </w:rPr>
      </w:pPr>
    </w:p>
    <w:p w:rsidR="009D6975" w:rsidRDefault="009D6975" w:rsidP="00AC0088">
      <w:pPr>
        <w:spacing w:after="0" w:line="240" w:lineRule="auto"/>
        <w:rPr>
          <w:rFonts w:ascii="Bookman Old Style" w:eastAsia="Times New Roman" w:hAnsi="Bookman Old Style" w:cs="Times New Roman"/>
          <w:sz w:val="24"/>
          <w:szCs w:val="24"/>
          <w:lang w:eastAsia="fr-FR"/>
        </w:rPr>
      </w:pPr>
    </w:p>
    <w:p w:rsidR="00641774" w:rsidRPr="00AC0088" w:rsidRDefault="00641774" w:rsidP="00AC0088">
      <w:pPr>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Contact pour toute question au 05 45 24 49 40</w:t>
      </w:r>
    </w:p>
    <w:sectPr w:rsidR="00641774" w:rsidRPr="00AC0088" w:rsidSect="00FD0A16">
      <w:headerReference w:type="default" r:id="rId14"/>
      <w:footerReference w:type="even" r:id="rId15"/>
      <w:footerReference w:type="defaul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37" w:rsidRDefault="00170137">
      <w:pPr>
        <w:spacing w:after="0" w:line="240" w:lineRule="auto"/>
      </w:pPr>
      <w:r>
        <w:separator/>
      </w:r>
    </w:p>
  </w:endnote>
  <w:endnote w:type="continuationSeparator" w:id="0">
    <w:p w:rsidR="00170137" w:rsidRDefault="0017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8070000" w:usb2="00000010" w:usb3="00000000" w:csb0="00020001"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436C0F">
    <w:pPr>
      <w:pStyle w:val="Pieddepage"/>
      <w:ind w:right="360"/>
    </w:pPr>
    <w:r>
      <w:tab/>
      <w:t xml:space="preserve">- </w:t>
    </w:r>
    <w:r>
      <w:fldChar w:fldCharType="begin"/>
    </w:r>
    <w:r>
      <w:instrText xml:space="preserve"> PAGE </w:instrText>
    </w:r>
    <w:r>
      <w:fldChar w:fldCharType="separate"/>
    </w:r>
    <w:r>
      <w:rPr>
        <w:noProof/>
      </w:rPr>
      <w:t>32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436C0F">
    <w:pPr>
      <w:pStyle w:val="Pieddepage"/>
      <w:ind w:right="360"/>
    </w:pPr>
    <w:r>
      <w:rPr>
        <w:sz w:val="16"/>
        <w:szCs w:val="16"/>
      </w:rPr>
      <w:t>Version A</w:t>
    </w:r>
    <w:r w:rsidRPr="00127805">
      <w:rPr>
        <w:sz w:val="16"/>
        <w:szCs w:val="16"/>
      </w:rPr>
      <w:t xml:space="preserve">1 du </w:t>
    </w:r>
    <w:r>
      <w:rPr>
        <w:sz w:val="16"/>
        <w:szCs w:val="16"/>
      </w:rPr>
      <w:t>07/06/07</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pPr>
      <w:pStyle w:val="Pieddepage"/>
    </w:pPr>
    <w:r>
      <w:tab/>
      <w:t xml:space="preserve">- </w:t>
    </w:r>
    <w:r>
      <w:fldChar w:fldCharType="begin"/>
    </w:r>
    <w:r>
      <w:instrText xml:space="preserve"> PAGE </w:instrText>
    </w:r>
    <w:r>
      <w:fldChar w:fldCharType="separate"/>
    </w:r>
    <w:r>
      <w:rPr>
        <w:noProof/>
      </w:rPr>
      <w:t>6</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436C0F">
    <w:pPr>
      <w:pStyle w:val="Pieddepage"/>
      <w:ind w:right="360"/>
    </w:pPr>
    <w:r>
      <w:tab/>
      <w:t xml:space="preserve">- </w:t>
    </w:r>
    <w:r>
      <w:fldChar w:fldCharType="begin"/>
    </w:r>
    <w:r>
      <w:instrText xml:space="preserve"> PAGE </w:instrText>
    </w:r>
    <w:r>
      <w:fldChar w:fldCharType="separate"/>
    </w:r>
    <w:r>
      <w:rPr>
        <w:noProof/>
      </w:rPr>
      <w:t>32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436C0F">
    <w:pPr>
      <w:pStyle w:val="Pieddepage"/>
      <w:ind w:right="360"/>
    </w:pPr>
    <w:r>
      <w:rPr>
        <w:sz w:val="16"/>
        <w:szCs w:val="16"/>
      </w:rPr>
      <w:t>Version A</w:t>
    </w:r>
    <w:r w:rsidRPr="00127805">
      <w:rPr>
        <w:sz w:val="16"/>
        <w:szCs w:val="16"/>
      </w:rPr>
      <w:t xml:space="preserve">1 du </w:t>
    </w:r>
    <w:r>
      <w:rPr>
        <w:sz w:val="16"/>
        <w:szCs w:val="16"/>
      </w:rPr>
      <w:t>07/06/07</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pPr>
      <w:pStyle w:val="Pieddepage"/>
    </w:pPr>
    <w:r>
      <w:tab/>
      <w:t xml:space="preserve">- </w:t>
    </w:r>
    <w:r>
      <w:fldChar w:fldCharType="begin"/>
    </w:r>
    <w:r>
      <w:instrText xml:space="preserve"> PAGE </w:instrText>
    </w:r>
    <w:r>
      <w:fldChar w:fldCharType="separate"/>
    </w:r>
    <w:r>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37" w:rsidRDefault="00170137">
      <w:pPr>
        <w:spacing w:after="0" w:line="240" w:lineRule="auto"/>
      </w:pPr>
      <w:r>
        <w:separator/>
      </w:r>
    </w:p>
  </w:footnote>
  <w:footnote w:type="continuationSeparator" w:id="0">
    <w:p w:rsidR="00170137" w:rsidRDefault="00170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BF4DD7">
    <w:pPr>
      <w:pStyle w:val="En-tte"/>
      <w:ind w:firstLine="993"/>
      <w:rPr>
        <w:sz w:val="16"/>
        <w:szCs w:val="16"/>
      </w:rPr>
    </w:pPr>
    <w:r>
      <w:rPr>
        <w:noProof/>
        <w:sz w:val="16"/>
        <w:szCs w:val="16"/>
      </w:rPr>
      <w:drawing>
        <wp:anchor distT="0" distB="0" distL="114300" distR="114300" simplePos="0" relativeHeight="251661312" behindDoc="1" locked="0" layoutInCell="1" allowOverlap="1" wp14:anchorId="259B2765" wp14:editId="4C431339">
          <wp:simplePos x="0" y="0"/>
          <wp:positionH relativeFrom="column">
            <wp:posOffset>-829945</wp:posOffset>
          </wp:positionH>
          <wp:positionV relativeFrom="paragraph">
            <wp:posOffset>-428625</wp:posOffset>
          </wp:positionV>
          <wp:extent cx="1148715" cy="1143000"/>
          <wp:effectExtent l="0" t="0" r="0" b="0"/>
          <wp:wrapThrough wrapText="bothSides">
            <wp:wrapPolygon edited="0">
              <wp:start x="0" y="0"/>
              <wp:lineTo x="0" y="21240"/>
              <wp:lineTo x="21134" y="21240"/>
              <wp:lineTo x="2113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_Charen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715" cy="1143000"/>
                  </a:xfrm>
                  <a:prstGeom prst="rect">
                    <a:avLst/>
                  </a:prstGeom>
                </pic:spPr>
              </pic:pic>
            </a:graphicData>
          </a:graphic>
          <wp14:sizeRelH relativeFrom="margin">
            <wp14:pctWidth>0</wp14:pctWidth>
          </wp14:sizeRelH>
          <wp14:sizeRelV relativeFrom="margin">
            <wp14:pctHeight>0</wp14:pctHeight>
          </wp14:sizeRelV>
        </wp:anchor>
      </w:drawing>
    </w:r>
    <w:r w:rsidRPr="00127805">
      <w:rPr>
        <w:sz w:val="16"/>
        <w:szCs w:val="16"/>
      </w:rPr>
      <w:t>Code F751.1.c2</w:t>
    </w:r>
    <w:r>
      <w:rPr>
        <w:sz w:val="16"/>
        <w:szCs w:val="16"/>
      </w:rPr>
      <w:t xml:space="preserve">  </w:t>
    </w:r>
    <w:r>
      <w:rPr>
        <w:sz w:val="16"/>
        <w:szCs w:val="16"/>
      </w:rPr>
      <w:tab/>
    </w:r>
    <w:r>
      <w:rPr>
        <w:sz w:val="16"/>
        <w:szCs w:val="16"/>
      </w:rPr>
      <w:tab/>
    </w:r>
  </w:p>
  <w:p w:rsidR="00334185" w:rsidRPr="00CE1F02" w:rsidRDefault="00334185" w:rsidP="00436C0F">
    <w:pPr>
      <w:pStyle w:val="En-tte"/>
      <w:ind w:firstLine="993"/>
      <w:rPr>
        <w:szCs w:val="16"/>
      </w:rPr>
    </w:pPr>
    <w:r>
      <w:rPr>
        <w:sz w:val="16"/>
        <w:szCs w:val="16"/>
      </w:rPr>
      <w:tab/>
    </w:r>
    <w:r>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5" w:rsidRDefault="00334185" w:rsidP="00BF4DD7">
    <w:pPr>
      <w:pStyle w:val="En-tte"/>
      <w:ind w:firstLine="993"/>
      <w:rPr>
        <w:sz w:val="16"/>
        <w:szCs w:val="16"/>
      </w:rPr>
    </w:pPr>
    <w:r>
      <w:rPr>
        <w:noProof/>
        <w:sz w:val="16"/>
        <w:szCs w:val="16"/>
      </w:rPr>
      <w:drawing>
        <wp:anchor distT="0" distB="0" distL="114300" distR="114300" simplePos="0" relativeHeight="251659264" behindDoc="1" locked="0" layoutInCell="1" allowOverlap="1" wp14:anchorId="53931C9C" wp14:editId="4DBD66CF">
          <wp:simplePos x="0" y="0"/>
          <wp:positionH relativeFrom="column">
            <wp:posOffset>-829945</wp:posOffset>
          </wp:positionH>
          <wp:positionV relativeFrom="paragraph">
            <wp:posOffset>-428625</wp:posOffset>
          </wp:positionV>
          <wp:extent cx="1148715" cy="1143000"/>
          <wp:effectExtent l="0" t="0" r="0" b="0"/>
          <wp:wrapThrough wrapText="bothSides">
            <wp:wrapPolygon edited="0">
              <wp:start x="0" y="0"/>
              <wp:lineTo x="0" y="21240"/>
              <wp:lineTo x="21134" y="21240"/>
              <wp:lineTo x="2113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_Charen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715" cy="1143000"/>
                  </a:xfrm>
                  <a:prstGeom prst="rect">
                    <a:avLst/>
                  </a:prstGeom>
                </pic:spPr>
              </pic:pic>
            </a:graphicData>
          </a:graphic>
          <wp14:sizeRelH relativeFrom="margin">
            <wp14:pctWidth>0</wp14:pctWidth>
          </wp14:sizeRelH>
          <wp14:sizeRelV relativeFrom="margin">
            <wp14:pctHeight>0</wp14:pctHeight>
          </wp14:sizeRelV>
        </wp:anchor>
      </w:drawing>
    </w:r>
    <w:r w:rsidRPr="00127805">
      <w:rPr>
        <w:sz w:val="16"/>
        <w:szCs w:val="16"/>
      </w:rPr>
      <w:t>Code F751.1.c2</w:t>
    </w:r>
    <w:r>
      <w:rPr>
        <w:sz w:val="16"/>
        <w:szCs w:val="16"/>
      </w:rPr>
      <w:t xml:space="preserve">  </w:t>
    </w:r>
    <w:r>
      <w:rPr>
        <w:sz w:val="16"/>
        <w:szCs w:val="16"/>
      </w:rPr>
      <w:tab/>
    </w:r>
    <w:r>
      <w:rPr>
        <w:sz w:val="16"/>
        <w:szCs w:val="16"/>
      </w:rPr>
      <w:tab/>
    </w:r>
  </w:p>
  <w:p w:rsidR="00334185" w:rsidRPr="00CE1F02" w:rsidRDefault="00334185" w:rsidP="00436C0F">
    <w:pPr>
      <w:pStyle w:val="En-tte"/>
      <w:ind w:firstLine="993"/>
      <w:rPr>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B2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
    <w:nsid w:val="073955C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
    <w:nsid w:val="0D0819C0"/>
    <w:multiLevelType w:val="hybridMultilevel"/>
    <w:tmpl w:val="04B29D82"/>
    <w:lvl w:ilvl="0" w:tplc="7736F68C">
      <w:start w:val="3"/>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2434E7"/>
    <w:multiLevelType w:val="hybridMultilevel"/>
    <w:tmpl w:val="91F0291E"/>
    <w:lvl w:ilvl="0" w:tplc="AA74A540">
      <w:start w:val="2"/>
      <w:numFmt w:val="bullet"/>
      <w:lvlText w:val="-"/>
      <w:lvlJc w:val="left"/>
      <w:pPr>
        <w:tabs>
          <w:tab w:val="num" w:pos="360"/>
        </w:tabs>
        <w:ind w:left="360" w:hanging="360"/>
      </w:pPr>
      <w:rPr>
        <w:rFonts w:ascii="Bookman Old Style" w:eastAsia="Times New Roman" w:hAnsi="Bookman Old Style" w:cs="Times New Roman" w:hint="default"/>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nsid w:val="17913B0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
    <w:nsid w:val="1CCB4774"/>
    <w:multiLevelType w:val="singleLevel"/>
    <w:tmpl w:val="FFFFFFFF"/>
    <w:lvl w:ilvl="0">
      <w:start w:val="1"/>
      <w:numFmt w:val="bullet"/>
      <w:lvlText w:val="-"/>
      <w:legacy w:legacy="1" w:legacySpace="0" w:legacyIndent="283"/>
      <w:lvlJc w:val="left"/>
      <w:pPr>
        <w:ind w:left="709" w:hanging="283"/>
      </w:pPr>
      <w:rPr>
        <w:rFonts w:ascii="Times New Roman" w:hAnsi="Times New Roman" w:hint="default"/>
      </w:rPr>
    </w:lvl>
  </w:abstractNum>
  <w:abstractNum w:abstractNumId="6">
    <w:nsid w:val="1F3E3962"/>
    <w:multiLevelType w:val="hybridMultilevel"/>
    <w:tmpl w:val="5720D750"/>
    <w:lvl w:ilvl="0" w:tplc="6D8E757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521E6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nsid w:val="2981732F"/>
    <w:multiLevelType w:val="singleLevel"/>
    <w:tmpl w:val="8606200C"/>
    <w:lvl w:ilvl="0">
      <w:start w:val="7"/>
      <w:numFmt w:val="bullet"/>
      <w:lvlText w:val="-"/>
      <w:lvlJc w:val="left"/>
      <w:pPr>
        <w:tabs>
          <w:tab w:val="num" w:pos="360"/>
        </w:tabs>
        <w:ind w:left="360" w:hanging="360"/>
      </w:pPr>
      <w:rPr>
        <w:rFonts w:hint="default"/>
      </w:rPr>
    </w:lvl>
  </w:abstractNum>
  <w:abstractNum w:abstractNumId="9">
    <w:nsid w:val="2CA8757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0">
    <w:nsid w:val="4C435A5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
    <w:nsid w:val="4C7E4C25"/>
    <w:multiLevelType w:val="hybridMultilevel"/>
    <w:tmpl w:val="EBD84E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C64CE8"/>
    <w:multiLevelType w:val="hybridMultilevel"/>
    <w:tmpl w:val="917CD116"/>
    <w:lvl w:ilvl="0" w:tplc="218E88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AB6B2C"/>
    <w:multiLevelType w:val="hybridMultilevel"/>
    <w:tmpl w:val="385C9A4A"/>
    <w:lvl w:ilvl="0" w:tplc="DAE66D80">
      <w:numFmt w:val="bullet"/>
      <w:lvlText w:val=""/>
      <w:lvlJc w:val="left"/>
      <w:pPr>
        <w:ind w:left="720" w:hanging="360"/>
      </w:pPr>
      <w:rPr>
        <w:rFonts w:ascii="Symbol" w:eastAsia="Times New Roman" w:hAnsi="Symbol"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611893"/>
    <w:multiLevelType w:val="hybridMultilevel"/>
    <w:tmpl w:val="88383884"/>
    <w:lvl w:ilvl="0" w:tplc="454ABE42">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62A05FEC"/>
    <w:multiLevelType w:val="hybridMultilevel"/>
    <w:tmpl w:val="DDFA805A"/>
    <w:lvl w:ilvl="0" w:tplc="E85A6422">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6A017502"/>
    <w:multiLevelType w:val="hybridMultilevel"/>
    <w:tmpl w:val="45FA1E60"/>
    <w:lvl w:ilvl="0" w:tplc="AB52DB84">
      <w:start w:val="1"/>
      <w:numFmt w:val="bullet"/>
      <w:lvlText w:val=""/>
      <w:lvlJc w:val="left"/>
      <w:pPr>
        <w:tabs>
          <w:tab w:val="num" w:pos="1069"/>
        </w:tabs>
        <w:ind w:left="1069"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D826E4E"/>
    <w:multiLevelType w:val="hybridMultilevel"/>
    <w:tmpl w:val="001A53DC"/>
    <w:lvl w:ilvl="0" w:tplc="9C52A1A0">
      <w:start w:val="1"/>
      <w:numFmt w:val="bullet"/>
      <w:lvlText w:val="•"/>
      <w:lvlJc w:val="left"/>
      <w:pPr>
        <w:tabs>
          <w:tab w:val="num" w:pos="720"/>
        </w:tabs>
        <w:ind w:left="720" w:hanging="360"/>
      </w:pPr>
      <w:rPr>
        <w:rFonts w:ascii="Times New Roman" w:hAnsi="Times New Roman" w:hint="default"/>
      </w:rPr>
    </w:lvl>
    <w:lvl w:ilvl="1" w:tplc="E3A49814" w:tentative="1">
      <w:start w:val="1"/>
      <w:numFmt w:val="bullet"/>
      <w:lvlText w:val="•"/>
      <w:lvlJc w:val="left"/>
      <w:pPr>
        <w:tabs>
          <w:tab w:val="num" w:pos="1440"/>
        </w:tabs>
        <w:ind w:left="1440" w:hanging="360"/>
      </w:pPr>
      <w:rPr>
        <w:rFonts w:ascii="Times New Roman" w:hAnsi="Times New Roman" w:hint="default"/>
      </w:rPr>
    </w:lvl>
    <w:lvl w:ilvl="2" w:tplc="CA86FDEE" w:tentative="1">
      <w:start w:val="1"/>
      <w:numFmt w:val="bullet"/>
      <w:lvlText w:val="•"/>
      <w:lvlJc w:val="left"/>
      <w:pPr>
        <w:tabs>
          <w:tab w:val="num" w:pos="2160"/>
        </w:tabs>
        <w:ind w:left="2160" w:hanging="360"/>
      </w:pPr>
      <w:rPr>
        <w:rFonts w:ascii="Times New Roman" w:hAnsi="Times New Roman" w:hint="default"/>
      </w:rPr>
    </w:lvl>
    <w:lvl w:ilvl="3" w:tplc="5148BB9C" w:tentative="1">
      <w:start w:val="1"/>
      <w:numFmt w:val="bullet"/>
      <w:lvlText w:val="•"/>
      <w:lvlJc w:val="left"/>
      <w:pPr>
        <w:tabs>
          <w:tab w:val="num" w:pos="2880"/>
        </w:tabs>
        <w:ind w:left="2880" w:hanging="360"/>
      </w:pPr>
      <w:rPr>
        <w:rFonts w:ascii="Times New Roman" w:hAnsi="Times New Roman" w:hint="default"/>
      </w:rPr>
    </w:lvl>
    <w:lvl w:ilvl="4" w:tplc="EE18A568" w:tentative="1">
      <w:start w:val="1"/>
      <w:numFmt w:val="bullet"/>
      <w:lvlText w:val="•"/>
      <w:lvlJc w:val="left"/>
      <w:pPr>
        <w:tabs>
          <w:tab w:val="num" w:pos="3600"/>
        </w:tabs>
        <w:ind w:left="3600" w:hanging="360"/>
      </w:pPr>
      <w:rPr>
        <w:rFonts w:ascii="Times New Roman" w:hAnsi="Times New Roman" w:hint="default"/>
      </w:rPr>
    </w:lvl>
    <w:lvl w:ilvl="5" w:tplc="FE0E01E4" w:tentative="1">
      <w:start w:val="1"/>
      <w:numFmt w:val="bullet"/>
      <w:lvlText w:val="•"/>
      <w:lvlJc w:val="left"/>
      <w:pPr>
        <w:tabs>
          <w:tab w:val="num" w:pos="4320"/>
        </w:tabs>
        <w:ind w:left="4320" w:hanging="360"/>
      </w:pPr>
      <w:rPr>
        <w:rFonts w:ascii="Times New Roman" w:hAnsi="Times New Roman" w:hint="default"/>
      </w:rPr>
    </w:lvl>
    <w:lvl w:ilvl="6" w:tplc="CA8C15C6" w:tentative="1">
      <w:start w:val="1"/>
      <w:numFmt w:val="bullet"/>
      <w:lvlText w:val="•"/>
      <w:lvlJc w:val="left"/>
      <w:pPr>
        <w:tabs>
          <w:tab w:val="num" w:pos="5040"/>
        </w:tabs>
        <w:ind w:left="5040" w:hanging="360"/>
      </w:pPr>
      <w:rPr>
        <w:rFonts w:ascii="Times New Roman" w:hAnsi="Times New Roman" w:hint="default"/>
      </w:rPr>
    </w:lvl>
    <w:lvl w:ilvl="7" w:tplc="916EA394" w:tentative="1">
      <w:start w:val="1"/>
      <w:numFmt w:val="bullet"/>
      <w:lvlText w:val="•"/>
      <w:lvlJc w:val="left"/>
      <w:pPr>
        <w:tabs>
          <w:tab w:val="num" w:pos="5760"/>
        </w:tabs>
        <w:ind w:left="5760" w:hanging="360"/>
      </w:pPr>
      <w:rPr>
        <w:rFonts w:ascii="Times New Roman" w:hAnsi="Times New Roman" w:hint="default"/>
      </w:rPr>
    </w:lvl>
    <w:lvl w:ilvl="8" w:tplc="CF94F2C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5"/>
  </w:num>
  <w:num w:numId="4">
    <w:abstractNumId w:val="1"/>
  </w:num>
  <w:num w:numId="5">
    <w:abstractNumId w:val="4"/>
  </w:num>
  <w:num w:numId="6">
    <w:abstractNumId w:val="10"/>
  </w:num>
  <w:num w:numId="7">
    <w:abstractNumId w:val="0"/>
  </w:num>
  <w:num w:numId="8">
    <w:abstractNumId w:val="3"/>
  </w:num>
  <w:num w:numId="9">
    <w:abstractNumId w:val="16"/>
  </w:num>
  <w:num w:numId="10">
    <w:abstractNumId w:val="14"/>
  </w:num>
  <w:num w:numId="11">
    <w:abstractNumId w:val="8"/>
  </w:num>
  <w:num w:numId="12">
    <w:abstractNumId w:val="2"/>
  </w:num>
  <w:num w:numId="13">
    <w:abstractNumId w:val="11"/>
  </w:num>
  <w:num w:numId="14">
    <w:abstractNumId w:val="15"/>
  </w:num>
  <w:num w:numId="15">
    <w:abstractNumId w:val="17"/>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97"/>
    <w:rsid w:val="000520E6"/>
    <w:rsid w:val="000A743C"/>
    <w:rsid w:val="00170137"/>
    <w:rsid w:val="001765A0"/>
    <w:rsid w:val="00196D58"/>
    <w:rsid w:val="001A4A08"/>
    <w:rsid w:val="00201867"/>
    <w:rsid w:val="00217B9E"/>
    <w:rsid w:val="00221518"/>
    <w:rsid w:val="0025580C"/>
    <w:rsid w:val="00263FF7"/>
    <w:rsid w:val="00284147"/>
    <w:rsid w:val="002C5CFA"/>
    <w:rsid w:val="002E01B9"/>
    <w:rsid w:val="002E6897"/>
    <w:rsid w:val="002F0768"/>
    <w:rsid w:val="002F5138"/>
    <w:rsid w:val="00334185"/>
    <w:rsid w:val="003356B4"/>
    <w:rsid w:val="00382BA6"/>
    <w:rsid w:val="00386921"/>
    <w:rsid w:val="0040755F"/>
    <w:rsid w:val="00436C0F"/>
    <w:rsid w:val="00453AF5"/>
    <w:rsid w:val="00504654"/>
    <w:rsid w:val="005A4618"/>
    <w:rsid w:val="005E7B41"/>
    <w:rsid w:val="005F29B5"/>
    <w:rsid w:val="00635574"/>
    <w:rsid w:val="00641774"/>
    <w:rsid w:val="00671807"/>
    <w:rsid w:val="006874ED"/>
    <w:rsid w:val="006A37BE"/>
    <w:rsid w:val="006F6A2B"/>
    <w:rsid w:val="007C685A"/>
    <w:rsid w:val="008777FE"/>
    <w:rsid w:val="008B6459"/>
    <w:rsid w:val="008E4172"/>
    <w:rsid w:val="008F1D26"/>
    <w:rsid w:val="00924232"/>
    <w:rsid w:val="009669A2"/>
    <w:rsid w:val="00990054"/>
    <w:rsid w:val="009C31F8"/>
    <w:rsid w:val="009D6975"/>
    <w:rsid w:val="00A1600D"/>
    <w:rsid w:val="00A23058"/>
    <w:rsid w:val="00A9796B"/>
    <w:rsid w:val="00AC0088"/>
    <w:rsid w:val="00AD58E7"/>
    <w:rsid w:val="00AF695A"/>
    <w:rsid w:val="00B0164F"/>
    <w:rsid w:val="00BF4DD7"/>
    <w:rsid w:val="00C00054"/>
    <w:rsid w:val="00C04499"/>
    <w:rsid w:val="00C123B7"/>
    <w:rsid w:val="00C45740"/>
    <w:rsid w:val="00CB2596"/>
    <w:rsid w:val="00CC5A4D"/>
    <w:rsid w:val="00CD680B"/>
    <w:rsid w:val="00CF2FEC"/>
    <w:rsid w:val="00D249F5"/>
    <w:rsid w:val="00DA6D8B"/>
    <w:rsid w:val="00E00A5A"/>
    <w:rsid w:val="00EB7151"/>
    <w:rsid w:val="00EE0752"/>
    <w:rsid w:val="00F26484"/>
    <w:rsid w:val="00F56DC0"/>
    <w:rsid w:val="00F75C50"/>
    <w:rsid w:val="00F958A8"/>
    <w:rsid w:val="00FD0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E6897"/>
    <w:pPr>
      <w:keepNext/>
      <w:spacing w:after="0" w:line="240" w:lineRule="auto"/>
      <w:outlineLvl w:val="0"/>
    </w:pPr>
    <w:rPr>
      <w:rFonts w:ascii="Algerian" w:eastAsia="Times New Roman" w:hAnsi="Algerian" w:cs="Times New Roman"/>
      <w:b/>
      <w:bCs/>
      <w:sz w:val="44"/>
      <w:szCs w:val="44"/>
      <w:lang w:eastAsia="fr-FR"/>
    </w:rPr>
  </w:style>
  <w:style w:type="paragraph" w:styleId="Titre2">
    <w:name w:val="heading 2"/>
    <w:basedOn w:val="Normal"/>
    <w:next w:val="Normal"/>
    <w:link w:val="Titre2Car"/>
    <w:qFormat/>
    <w:rsid w:val="002E6897"/>
    <w:pPr>
      <w:keepNext/>
      <w:spacing w:after="0" w:line="240" w:lineRule="auto"/>
      <w:outlineLvl w:val="1"/>
    </w:pPr>
    <w:rPr>
      <w:rFonts w:ascii="CG Times (W1)" w:eastAsia="Times New Roman" w:hAnsi="CG Times (W1)" w:cs="Times New Roman"/>
      <w:b/>
      <w:bCs/>
      <w:sz w:val="32"/>
      <w:szCs w:val="32"/>
      <w:lang w:eastAsia="fr-FR"/>
    </w:rPr>
  </w:style>
  <w:style w:type="paragraph" w:styleId="Titre3">
    <w:name w:val="heading 3"/>
    <w:basedOn w:val="Normal"/>
    <w:next w:val="Normal"/>
    <w:link w:val="Titre3Car"/>
    <w:qFormat/>
    <w:rsid w:val="002E6897"/>
    <w:pPr>
      <w:keepNext/>
      <w:spacing w:after="0" w:line="240" w:lineRule="auto"/>
      <w:outlineLvl w:val="2"/>
    </w:pPr>
    <w:rPr>
      <w:rFonts w:ascii="CG Times (W1)" w:eastAsia="Times New Roman" w:hAnsi="CG Times (W1)" w:cs="Times New Roman"/>
      <w:b/>
      <w:bCs/>
      <w:sz w:val="24"/>
      <w:szCs w:val="24"/>
      <w:lang w:eastAsia="fr-FR"/>
    </w:rPr>
  </w:style>
  <w:style w:type="paragraph" w:styleId="Titre4">
    <w:name w:val="heading 4"/>
    <w:basedOn w:val="Normal"/>
    <w:next w:val="Normal"/>
    <w:link w:val="Titre4Car"/>
    <w:qFormat/>
    <w:rsid w:val="002E6897"/>
    <w:pPr>
      <w:keepNext/>
      <w:spacing w:after="0" w:line="240" w:lineRule="auto"/>
      <w:jc w:val="center"/>
      <w:outlineLvl w:val="3"/>
    </w:pPr>
    <w:rPr>
      <w:rFonts w:ascii="CG Times (W1)" w:eastAsia="Times New Roman" w:hAnsi="CG Times (W1)" w:cs="Times New Roman"/>
      <w:b/>
      <w:bCs/>
      <w:i/>
      <w:iCs/>
      <w:sz w:val="24"/>
      <w:szCs w:val="24"/>
      <w:lang w:eastAsia="fr-FR"/>
    </w:rPr>
  </w:style>
  <w:style w:type="paragraph" w:styleId="Titre5">
    <w:name w:val="heading 5"/>
    <w:basedOn w:val="Normal"/>
    <w:next w:val="Normal"/>
    <w:link w:val="Titre5Car"/>
    <w:qFormat/>
    <w:rsid w:val="002E6897"/>
    <w:pPr>
      <w:keepNext/>
      <w:spacing w:after="0" w:line="360" w:lineRule="auto"/>
      <w:jc w:val="center"/>
      <w:outlineLvl w:val="4"/>
    </w:pPr>
    <w:rPr>
      <w:rFonts w:ascii="News Gothic MT" w:eastAsia="Times New Roman" w:hAnsi="News Gothic MT" w:cs="Times New Roman"/>
      <w:sz w:val="36"/>
      <w:szCs w:val="36"/>
      <w:lang w:eastAsia="fr-FR"/>
    </w:rPr>
  </w:style>
  <w:style w:type="paragraph" w:styleId="Titre6">
    <w:name w:val="heading 6"/>
    <w:basedOn w:val="Normal"/>
    <w:next w:val="Normal"/>
    <w:link w:val="Titre6Car"/>
    <w:qFormat/>
    <w:rsid w:val="002E6897"/>
    <w:pPr>
      <w:keepNext/>
      <w:spacing w:after="0" w:line="240" w:lineRule="auto"/>
      <w:outlineLvl w:val="5"/>
    </w:pPr>
    <w:rPr>
      <w:rFonts w:ascii="Colonna MT" w:eastAsia="Times New Roman" w:hAnsi="Colonna MT" w:cs="Times New Roman"/>
      <w:b/>
      <w:bCs/>
      <w:sz w:val="36"/>
      <w:szCs w:val="36"/>
      <w:lang w:eastAsia="fr-FR"/>
    </w:rPr>
  </w:style>
  <w:style w:type="paragraph" w:styleId="Titre7">
    <w:name w:val="heading 7"/>
    <w:basedOn w:val="Normal"/>
    <w:next w:val="Normal"/>
    <w:link w:val="Titre7Car"/>
    <w:qFormat/>
    <w:rsid w:val="002E6897"/>
    <w:pPr>
      <w:keepNext/>
      <w:spacing w:after="0" w:line="240" w:lineRule="auto"/>
      <w:ind w:left="2268"/>
      <w:outlineLvl w:val="6"/>
    </w:pPr>
    <w:rPr>
      <w:rFonts w:ascii="Algerian" w:eastAsia="Times New Roman" w:hAnsi="Algerian" w:cs="Times New Roman"/>
      <w:i/>
      <w:iCs/>
      <w:sz w:val="32"/>
      <w:szCs w:val="32"/>
      <w:lang w:eastAsia="fr-FR"/>
    </w:rPr>
  </w:style>
  <w:style w:type="paragraph" w:styleId="Titre8">
    <w:name w:val="heading 8"/>
    <w:basedOn w:val="Normal"/>
    <w:next w:val="Normal"/>
    <w:link w:val="Titre8Car"/>
    <w:qFormat/>
    <w:rsid w:val="002E6897"/>
    <w:pPr>
      <w:keepNext/>
      <w:spacing w:after="0" w:line="240" w:lineRule="auto"/>
      <w:outlineLvl w:val="7"/>
    </w:pPr>
    <w:rPr>
      <w:rFonts w:ascii="Times New Roman" w:eastAsia="Times New Roman" w:hAnsi="Times New Roman" w:cs="Times New Roman"/>
      <w:b/>
      <w:bCs/>
      <w:sz w:val="20"/>
      <w:szCs w:val="20"/>
      <w:lang w:eastAsia="fr-FR"/>
    </w:rPr>
  </w:style>
  <w:style w:type="paragraph" w:styleId="Titre9">
    <w:name w:val="heading 9"/>
    <w:basedOn w:val="Normal"/>
    <w:next w:val="Normal"/>
    <w:link w:val="Titre9Car"/>
    <w:qFormat/>
    <w:rsid w:val="002E6897"/>
    <w:pPr>
      <w:keepNext/>
      <w:spacing w:after="0" w:line="240" w:lineRule="auto"/>
      <w:jc w:val="center"/>
      <w:outlineLvl w:val="8"/>
    </w:pPr>
    <w:rPr>
      <w:rFonts w:ascii="Times New Roman" w:eastAsia="Times New Roman" w:hAnsi="Times New Roman"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6897"/>
    <w:rPr>
      <w:rFonts w:ascii="Algerian" w:eastAsia="Times New Roman" w:hAnsi="Algerian" w:cs="Times New Roman"/>
      <w:b/>
      <w:bCs/>
      <w:sz w:val="44"/>
      <w:szCs w:val="44"/>
      <w:lang w:eastAsia="fr-FR"/>
    </w:rPr>
  </w:style>
  <w:style w:type="character" w:customStyle="1" w:styleId="Titre2Car">
    <w:name w:val="Titre 2 Car"/>
    <w:basedOn w:val="Policepardfaut"/>
    <w:link w:val="Titre2"/>
    <w:rsid w:val="002E6897"/>
    <w:rPr>
      <w:rFonts w:ascii="CG Times (W1)" w:eastAsia="Times New Roman" w:hAnsi="CG Times (W1)" w:cs="Times New Roman"/>
      <w:b/>
      <w:bCs/>
      <w:sz w:val="32"/>
      <w:szCs w:val="32"/>
      <w:lang w:eastAsia="fr-FR"/>
    </w:rPr>
  </w:style>
  <w:style w:type="character" w:customStyle="1" w:styleId="Titre3Car">
    <w:name w:val="Titre 3 Car"/>
    <w:basedOn w:val="Policepardfaut"/>
    <w:link w:val="Titre3"/>
    <w:rsid w:val="002E6897"/>
    <w:rPr>
      <w:rFonts w:ascii="CG Times (W1)" w:eastAsia="Times New Roman" w:hAnsi="CG Times (W1)" w:cs="Times New Roman"/>
      <w:b/>
      <w:bCs/>
      <w:sz w:val="24"/>
      <w:szCs w:val="24"/>
      <w:lang w:eastAsia="fr-FR"/>
    </w:rPr>
  </w:style>
  <w:style w:type="character" w:customStyle="1" w:styleId="Titre4Car">
    <w:name w:val="Titre 4 Car"/>
    <w:basedOn w:val="Policepardfaut"/>
    <w:link w:val="Titre4"/>
    <w:rsid w:val="002E6897"/>
    <w:rPr>
      <w:rFonts w:ascii="CG Times (W1)" w:eastAsia="Times New Roman" w:hAnsi="CG Times (W1)" w:cs="Times New Roman"/>
      <w:b/>
      <w:bCs/>
      <w:i/>
      <w:iCs/>
      <w:sz w:val="24"/>
      <w:szCs w:val="24"/>
      <w:lang w:eastAsia="fr-FR"/>
    </w:rPr>
  </w:style>
  <w:style w:type="character" w:customStyle="1" w:styleId="Titre5Car">
    <w:name w:val="Titre 5 Car"/>
    <w:basedOn w:val="Policepardfaut"/>
    <w:link w:val="Titre5"/>
    <w:rsid w:val="002E6897"/>
    <w:rPr>
      <w:rFonts w:ascii="News Gothic MT" w:eastAsia="Times New Roman" w:hAnsi="News Gothic MT" w:cs="Times New Roman"/>
      <w:sz w:val="36"/>
      <w:szCs w:val="36"/>
      <w:lang w:eastAsia="fr-FR"/>
    </w:rPr>
  </w:style>
  <w:style w:type="character" w:customStyle="1" w:styleId="Titre6Car">
    <w:name w:val="Titre 6 Car"/>
    <w:basedOn w:val="Policepardfaut"/>
    <w:link w:val="Titre6"/>
    <w:rsid w:val="002E6897"/>
    <w:rPr>
      <w:rFonts w:ascii="Colonna MT" w:eastAsia="Times New Roman" w:hAnsi="Colonna MT" w:cs="Times New Roman"/>
      <w:b/>
      <w:bCs/>
      <w:sz w:val="36"/>
      <w:szCs w:val="36"/>
      <w:lang w:eastAsia="fr-FR"/>
    </w:rPr>
  </w:style>
  <w:style w:type="character" w:customStyle="1" w:styleId="Titre7Car">
    <w:name w:val="Titre 7 Car"/>
    <w:basedOn w:val="Policepardfaut"/>
    <w:link w:val="Titre7"/>
    <w:rsid w:val="002E6897"/>
    <w:rPr>
      <w:rFonts w:ascii="Algerian" w:eastAsia="Times New Roman" w:hAnsi="Algerian" w:cs="Times New Roman"/>
      <w:i/>
      <w:iCs/>
      <w:sz w:val="32"/>
      <w:szCs w:val="32"/>
      <w:lang w:eastAsia="fr-FR"/>
    </w:rPr>
  </w:style>
  <w:style w:type="character" w:customStyle="1" w:styleId="Titre8Car">
    <w:name w:val="Titre 8 Car"/>
    <w:basedOn w:val="Policepardfaut"/>
    <w:link w:val="Titre8"/>
    <w:rsid w:val="002E6897"/>
    <w:rPr>
      <w:rFonts w:ascii="Times New Roman" w:eastAsia="Times New Roman" w:hAnsi="Times New Roman" w:cs="Times New Roman"/>
      <w:b/>
      <w:bCs/>
      <w:sz w:val="20"/>
      <w:szCs w:val="20"/>
      <w:lang w:eastAsia="fr-FR"/>
    </w:rPr>
  </w:style>
  <w:style w:type="character" w:customStyle="1" w:styleId="Titre9Car">
    <w:name w:val="Titre 9 Car"/>
    <w:basedOn w:val="Policepardfaut"/>
    <w:link w:val="Titre9"/>
    <w:rsid w:val="002E6897"/>
    <w:rPr>
      <w:rFonts w:ascii="Times New Roman" w:eastAsia="Times New Roman" w:hAnsi="Times New Roman" w:cs="Times New Roman"/>
      <w:i/>
      <w:iCs/>
      <w:sz w:val="20"/>
      <w:szCs w:val="20"/>
      <w:lang w:eastAsia="fr-FR"/>
    </w:rPr>
  </w:style>
  <w:style w:type="numbering" w:customStyle="1" w:styleId="Aucuneliste1">
    <w:name w:val="Aucune liste1"/>
    <w:next w:val="Aucuneliste"/>
    <w:uiPriority w:val="99"/>
    <w:semiHidden/>
    <w:unhideWhenUsed/>
    <w:rsid w:val="002E6897"/>
  </w:style>
  <w:style w:type="paragraph" w:styleId="TM2">
    <w:name w:val="toc 2"/>
    <w:basedOn w:val="Normal"/>
    <w:next w:val="Normal"/>
    <w:autoRedefine/>
    <w:semiHidden/>
    <w:rsid w:val="002E6897"/>
    <w:pPr>
      <w:tabs>
        <w:tab w:val="right" w:leader="underscore" w:pos="9964"/>
      </w:tabs>
      <w:spacing w:before="240" w:after="0" w:line="240" w:lineRule="auto"/>
      <w:ind w:left="1701" w:right="51"/>
    </w:pPr>
    <w:rPr>
      <w:rFonts w:ascii="Bookman Old Style" w:eastAsia="Times New Roman" w:hAnsi="Bookman Old Style" w:cs="Times New Roman"/>
      <w:b/>
      <w:bCs/>
      <w:caps/>
      <w:noProof/>
      <w:sz w:val="24"/>
      <w:szCs w:val="24"/>
      <w:lang w:eastAsia="fr-FR"/>
    </w:rPr>
  </w:style>
  <w:style w:type="paragraph" w:styleId="TM3">
    <w:name w:val="toc 3"/>
    <w:basedOn w:val="Normal"/>
    <w:next w:val="Normal"/>
    <w:autoRedefine/>
    <w:semiHidden/>
    <w:rsid w:val="002E6897"/>
    <w:pPr>
      <w:tabs>
        <w:tab w:val="right" w:leader="underscore" w:pos="9964"/>
      </w:tabs>
      <w:spacing w:after="0" w:line="240" w:lineRule="auto"/>
      <w:ind w:left="426" w:right="136" w:firstLine="74"/>
    </w:pPr>
    <w:rPr>
      <w:rFonts w:ascii="Times New Roman" w:eastAsia="Times New Roman" w:hAnsi="Times New Roman" w:cs="Times New Roman"/>
      <w:b/>
      <w:bCs/>
      <w:i/>
      <w:iCs/>
      <w:smallCaps/>
      <w:noProof/>
      <w:lang w:eastAsia="fr-FR"/>
    </w:rPr>
  </w:style>
  <w:style w:type="paragraph" w:styleId="TM1">
    <w:name w:val="toc 1"/>
    <w:basedOn w:val="Normal"/>
    <w:next w:val="Normal"/>
    <w:autoRedefine/>
    <w:semiHidden/>
    <w:rsid w:val="002E6897"/>
    <w:pPr>
      <w:spacing w:after="0" w:line="240" w:lineRule="auto"/>
      <w:jc w:val="center"/>
    </w:pPr>
    <w:rPr>
      <w:rFonts w:ascii="Bookman Old Style" w:eastAsia="Times New Roman" w:hAnsi="Bookman Old Style" w:cs="Times New Roman"/>
      <w:sz w:val="28"/>
      <w:szCs w:val="28"/>
      <w:lang w:eastAsia="fr-FR"/>
    </w:rPr>
  </w:style>
  <w:style w:type="paragraph" w:styleId="Titre">
    <w:name w:val="Title"/>
    <w:basedOn w:val="Normal"/>
    <w:link w:val="TitreCar"/>
    <w:qFormat/>
    <w:rsid w:val="002E6897"/>
    <w:pPr>
      <w:spacing w:after="0" w:line="360" w:lineRule="auto"/>
      <w:jc w:val="center"/>
    </w:pPr>
    <w:rPr>
      <w:rFonts w:ascii="Colonna MT" w:eastAsia="Times New Roman" w:hAnsi="Colonna MT" w:cs="Times New Roman"/>
      <w:b/>
      <w:bCs/>
      <w:i/>
      <w:iCs/>
      <w:sz w:val="58"/>
      <w:szCs w:val="58"/>
      <w:lang w:eastAsia="fr-FR"/>
    </w:rPr>
  </w:style>
  <w:style w:type="character" w:customStyle="1" w:styleId="TitreCar">
    <w:name w:val="Titre Car"/>
    <w:basedOn w:val="Policepardfaut"/>
    <w:link w:val="Titre"/>
    <w:rsid w:val="002E6897"/>
    <w:rPr>
      <w:rFonts w:ascii="Colonna MT" w:eastAsia="Times New Roman" w:hAnsi="Colonna MT" w:cs="Times New Roman"/>
      <w:b/>
      <w:bCs/>
      <w:i/>
      <w:iCs/>
      <w:sz w:val="58"/>
      <w:szCs w:val="58"/>
      <w:lang w:eastAsia="fr-FR"/>
    </w:rPr>
  </w:style>
  <w:style w:type="paragraph" w:styleId="Corpsdetexte">
    <w:name w:val="Body Text"/>
    <w:basedOn w:val="Normal"/>
    <w:link w:val="CorpsdetexteCar"/>
    <w:rsid w:val="002E6897"/>
    <w:pPr>
      <w:spacing w:after="0" w:line="360" w:lineRule="auto"/>
    </w:pPr>
    <w:rPr>
      <w:rFonts w:ascii="Courier" w:eastAsia="Times New Roman" w:hAnsi="Courier" w:cs="Times New Roman"/>
      <w:sz w:val="36"/>
      <w:szCs w:val="36"/>
      <w:lang w:eastAsia="fr-FR"/>
    </w:rPr>
  </w:style>
  <w:style w:type="character" w:customStyle="1" w:styleId="CorpsdetexteCar">
    <w:name w:val="Corps de texte Car"/>
    <w:basedOn w:val="Policepardfaut"/>
    <w:link w:val="Corpsdetexte"/>
    <w:rsid w:val="002E6897"/>
    <w:rPr>
      <w:rFonts w:ascii="Courier" w:eastAsia="Times New Roman" w:hAnsi="Courier" w:cs="Times New Roman"/>
      <w:sz w:val="36"/>
      <w:szCs w:val="36"/>
      <w:lang w:eastAsia="fr-FR"/>
    </w:rPr>
  </w:style>
  <w:style w:type="paragraph" w:styleId="Textedebulles">
    <w:name w:val="Balloon Text"/>
    <w:basedOn w:val="Normal"/>
    <w:link w:val="TextedebullesCar"/>
    <w:uiPriority w:val="99"/>
    <w:semiHidden/>
    <w:rsid w:val="002E6897"/>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2E6897"/>
    <w:rPr>
      <w:rFonts w:ascii="Tahoma" w:eastAsia="Times New Roman" w:hAnsi="Tahoma" w:cs="Tahoma"/>
      <w:sz w:val="16"/>
      <w:szCs w:val="16"/>
      <w:lang w:eastAsia="fr-FR"/>
    </w:rPr>
  </w:style>
  <w:style w:type="paragraph" w:styleId="Retraitcorpsdetexte">
    <w:name w:val="Body Text Indent"/>
    <w:basedOn w:val="Normal"/>
    <w:link w:val="RetraitcorpsdetexteCar"/>
    <w:rsid w:val="002E6897"/>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2E6897"/>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2E6897"/>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2E6897"/>
    <w:rPr>
      <w:rFonts w:ascii="Times New Roman" w:eastAsia="Times New Roman" w:hAnsi="Times New Roman" w:cs="Times New Roman"/>
      <w:sz w:val="16"/>
      <w:szCs w:val="16"/>
      <w:lang w:eastAsia="fr-FR"/>
    </w:rPr>
  </w:style>
  <w:style w:type="paragraph" w:styleId="Corpsdetexte2">
    <w:name w:val="Body Text 2"/>
    <w:basedOn w:val="Normal"/>
    <w:link w:val="Corpsdetexte2Car"/>
    <w:rsid w:val="002E6897"/>
    <w:pPr>
      <w:spacing w:after="0" w:line="240" w:lineRule="auto"/>
    </w:pPr>
    <w:rPr>
      <w:rFonts w:ascii="Comic Sans MS" w:eastAsia="Times New Roman" w:hAnsi="Comic Sans MS" w:cs="Times New Roman"/>
      <w:sz w:val="16"/>
      <w:szCs w:val="16"/>
      <w:lang w:eastAsia="fr-FR"/>
    </w:rPr>
  </w:style>
  <w:style w:type="character" w:customStyle="1" w:styleId="Corpsdetexte2Car">
    <w:name w:val="Corps de texte 2 Car"/>
    <w:basedOn w:val="Policepardfaut"/>
    <w:link w:val="Corpsdetexte2"/>
    <w:rsid w:val="002E6897"/>
    <w:rPr>
      <w:rFonts w:ascii="Comic Sans MS" w:eastAsia="Times New Roman" w:hAnsi="Comic Sans MS" w:cs="Times New Roman"/>
      <w:sz w:val="16"/>
      <w:szCs w:val="16"/>
      <w:lang w:eastAsia="fr-FR"/>
    </w:rPr>
  </w:style>
  <w:style w:type="paragraph" w:styleId="Pieddepage">
    <w:name w:val="footer"/>
    <w:basedOn w:val="Normal"/>
    <w:link w:val="PieddepageCar"/>
    <w:uiPriority w:val="99"/>
    <w:rsid w:val="002E6897"/>
    <w:pPr>
      <w:tabs>
        <w:tab w:val="center" w:pos="4536"/>
        <w:tab w:val="right" w:pos="9072"/>
      </w:tabs>
      <w:spacing w:after="0" w:line="240" w:lineRule="auto"/>
    </w:pPr>
    <w:rPr>
      <w:rFonts w:ascii="Comic Sans MS" w:eastAsia="Times New Roman" w:hAnsi="Comic Sans MS" w:cs="Times New Roman"/>
      <w:sz w:val="24"/>
      <w:szCs w:val="24"/>
      <w:lang w:eastAsia="fr-FR"/>
    </w:rPr>
  </w:style>
  <w:style w:type="character" w:customStyle="1" w:styleId="PieddepageCar">
    <w:name w:val="Pied de page Car"/>
    <w:basedOn w:val="Policepardfaut"/>
    <w:link w:val="Pieddepage"/>
    <w:uiPriority w:val="99"/>
    <w:rsid w:val="002E6897"/>
    <w:rPr>
      <w:rFonts w:ascii="Comic Sans MS" w:eastAsia="Times New Roman" w:hAnsi="Comic Sans MS" w:cs="Times New Roman"/>
      <w:sz w:val="24"/>
      <w:szCs w:val="24"/>
      <w:lang w:eastAsia="fr-FR"/>
    </w:rPr>
  </w:style>
  <w:style w:type="character" w:styleId="Numrodepage">
    <w:name w:val="page number"/>
    <w:basedOn w:val="Policepardfaut"/>
    <w:rsid w:val="002E6897"/>
  </w:style>
  <w:style w:type="paragraph" w:styleId="En-tte">
    <w:name w:val="header"/>
    <w:basedOn w:val="Normal"/>
    <w:link w:val="En-tteCar"/>
    <w:uiPriority w:val="99"/>
    <w:rsid w:val="002E6897"/>
    <w:pPr>
      <w:tabs>
        <w:tab w:val="center" w:pos="4536"/>
        <w:tab w:val="right" w:pos="9072"/>
      </w:tabs>
      <w:spacing w:after="0" w:line="240" w:lineRule="auto"/>
    </w:pPr>
    <w:rPr>
      <w:rFonts w:ascii="Comic Sans MS" w:eastAsia="Times New Roman" w:hAnsi="Comic Sans MS" w:cs="Times New Roman"/>
      <w:sz w:val="24"/>
      <w:szCs w:val="24"/>
      <w:lang w:eastAsia="fr-FR"/>
    </w:rPr>
  </w:style>
  <w:style w:type="character" w:customStyle="1" w:styleId="En-tteCar">
    <w:name w:val="En-tête Car"/>
    <w:basedOn w:val="Policepardfaut"/>
    <w:link w:val="En-tte"/>
    <w:uiPriority w:val="99"/>
    <w:rsid w:val="002E6897"/>
    <w:rPr>
      <w:rFonts w:ascii="Comic Sans MS" w:eastAsia="Times New Roman" w:hAnsi="Comic Sans MS" w:cs="Times New Roman"/>
      <w:sz w:val="24"/>
      <w:szCs w:val="24"/>
      <w:lang w:eastAsia="fr-FR"/>
    </w:rPr>
  </w:style>
  <w:style w:type="paragraph" w:styleId="Corpsdetexte3">
    <w:name w:val="Body Text 3"/>
    <w:basedOn w:val="Normal"/>
    <w:link w:val="Corpsdetexte3Car"/>
    <w:rsid w:val="002E6897"/>
    <w:pPr>
      <w:spacing w:after="0" w:line="240" w:lineRule="auto"/>
      <w:jc w:val="center"/>
    </w:pPr>
    <w:rPr>
      <w:rFonts w:ascii="Comic Sans MS" w:eastAsia="Times New Roman" w:hAnsi="Comic Sans MS" w:cs="Times New Roman"/>
      <w:b/>
      <w:bCs/>
      <w:sz w:val="24"/>
      <w:szCs w:val="24"/>
      <w:lang w:eastAsia="fr-FR"/>
    </w:rPr>
  </w:style>
  <w:style w:type="character" w:customStyle="1" w:styleId="Corpsdetexte3Car">
    <w:name w:val="Corps de texte 3 Car"/>
    <w:basedOn w:val="Policepardfaut"/>
    <w:link w:val="Corpsdetexte3"/>
    <w:rsid w:val="002E6897"/>
    <w:rPr>
      <w:rFonts w:ascii="Comic Sans MS" w:eastAsia="Times New Roman" w:hAnsi="Comic Sans MS" w:cs="Times New Roman"/>
      <w:b/>
      <w:bCs/>
      <w:sz w:val="24"/>
      <w:szCs w:val="24"/>
      <w:lang w:eastAsia="fr-FR"/>
    </w:rPr>
  </w:style>
  <w:style w:type="paragraph" w:styleId="Notedebasdepage">
    <w:name w:val="footnote text"/>
    <w:basedOn w:val="Normal"/>
    <w:link w:val="NotedebasdepageCar"/>
    <w:semiHidden/>
    <w:rsid w:val="002E689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E6897"/>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2E6897"/>
    <w:pPr>
      <w:spacing w:after="0" w:line="240" w:lineRule="auto"/>
      <w:ind w:left="426" w:hanging="426"/>
    </w:pPr>
    <w:rPr>
      <w:rFonts w:ascii="Comic Sans MS" w:eastAsia="Times New Roman" w:hAnsi="Comic Sans MS" w:cs="Times New Roman"/>
      <w:b/>
      <w:bCs/>
      <w:sz w:val="24"/>
      <w:szCs w:val="24"/>
      <w:lang w:eastAsia="fr-FR"/>
    </w:rPr>
  </w:style>
  <w:style w:type="character" w:customStyle="1" w:styleId="Retraitcorpsdetexte2Car">
    <w:name w:val="Retrait corps de texte 2 Car"/>
    <w:basedOn w:val="Policepardfaut"/>
    <w:link w:val="Retraitcorpsdetexte2"/>
    <w:rsid w:val="002E6897"/>
    <w:rPr>
      <w:rFonts w:ascii="Comic Sans MS" w:eastAsia="Times New Roman" w:hAnsi="Comic Sans MS" w:cs="Times New Roman"/>
      <w:b/>
      <w:bCs/>
      <w:sz w:val="24"/>
      <w:szCs w:val="24"/>
      <w:lang w:eastAsia="fr-FR"/>
    </w:rPr>
  </w:style>
  <w:style w:type="table" w:styleId="Grilledutableau">
    <w:name w:val="Table Grid"/>
    <w:basedOn w:val="TableauNormal"/>
    <w:rsid w:val="002E689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2E6897"/>
    <w:pPr>
      <w:spacing w:after="0" w:line="240" w:lineRule="auto"/>
      <w:ind w:left="709" w:right="51"/>
    </w:pPr>
    <w:rPr>
      <w:rFonts w:ascii="Comic Sans MS" w:eastAsia="Times New Roman" w:hAnsi="Comic Sans MS" w:cs="Times New Roman"/>
      <w:lang w:eastAsia="fr-FR"/>
    </w:rPr>
  </w:style>
  <w:style w:type="paragraph" w:styleId="Lgende">
    <w:name w:val="caption"/>
    <w:basedOn w:val="Normal"/>
    <w:next w:val="Normal"/>
    <w:qFormat/>
    <w:rsid w:val="002E6897"/>
    <w:pPr>
      <w:spacing w:before="120" w:after="120" w:line="240" w:lineRule="auto"/>
    </w:pPr>
    <w:rPr>
      <w:rFonts w:ascii="Times New Roman" w:eastAsia="Times New Roman" w:hAnsi="Times New Roman" w:cs="Times New Roman"/>
      <w:b/>
      <w:bCs/>
      <w:sz w:val="20"/>
      <w:szCs w:val="20"/>
      <w:lang w:eastAsia="fr-FR"/>
    </w:rPr>
  </w:style>
  <w:style w:type="paragraph" w:customStyle="1" w:styleId="NormalWeb2">
    <w:name w:val="Normal (Web)2"/>
    <w:basedOn w:val="Normal"/>
    <w:rsid w:val="002E6897"/>
    <w:pPr>
      <w:spacing w:before="150" w:after="150" w:line="240" w:lineRule="atLeast"/>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6897"/>
    <w:pPr>
      <w:spacing w:after="0" w:line="240" w:lineRule="auto"/>
      <w:ind w:left="708"/>
    </w:pPr>
    <w:rPr>
      <w:rFonts w:ascii="Times New Roman" w:eastAsia="Times New Roman" w:hAnsi="Times New Roman" w:cs="Times New Roman"/>
      <w:sz w:val="24"/>
      <w:szCs w:val="24"/>
      <w:lang w:eastAsia="fr-FR"/>
    </w:rPr>
  </w:style>
  <w:style w:type="numbering" w:customStyle="1" w:styleId="Aucuneliste11">
    <w:name w:val="Aucune liste11"/>
    <w:next w:val="Aucuneliste"/>
    <w:uiPriority w:val="99"/>
    <w:semiHidden/>
    <w:unhideWhenUsed/>
    <w:rsid w:val="002E6897"/>
  </w:style>
  <w:style w:type="table" w:customStyle="1" w:styleId="Grilledutableau1">
    <w:name w:val="Grille du tableau1"/>
    <w:basedOn w:val="TableauNormal"/>
    <w:next w:val="Grilledutableau"/>
    <w:uiPriority w:val="59"/>
    <w:rsid w:val="002E68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68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2E68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E6897"/>
    <w:pPr>
      <w:keepNext/>
      <w:spacing w:after="0" w:line="240" w:lineRule="auto"/>
      <w:outlineLvl w:val="0"/>
    </w:pPr>
    <w:rPr>
      <w:rFonts w:ascii="Algerian" w:eastAsia="Times New Roman" w:hAnsi="Algerian" w:cs="Times New Roman"/>
      <w:b/>
      <w:bCs/>
      <w:sz w:val="44"/>
      <w:szCs w:val="44"/>
      <w:lang w:eastAsia="fr-FR"/>
    </w:rPr>
  </w:style>
  <w:style w:type="paragraph" w:styleId="Titre2">
    <w:name w:val="heading 2"/>
    <w:basedOn w:val="Normal"/>
    <w:next w:val="Normal"/>
    <w:link w:val="Titre2Car"/>
    <w:qFormat/>
    <w:rsid w:val="002E6897"/>
    <w:pPr>
      <w:keepNext/>
      <w:spacing w:after="0" w:line="240" w:lineRule="auto"/>
      <w:outlineLvl w:val="1"/>
    </w:pPr>
    <w:rPr>
      <w:rFonts w:ascii="CG Times (W1)" w:eastAsia="Times New Roman" w:hAnsi="CG Times (W1)" w:cs="Times New Roman"/>
      <w:b/>
      <w:bCs/>
      <w:sz w:val="32"/>
      <w:szCs w:val="32"/>
      <w:lang w:eastAsia="fr-FR"/>
    </w:rPr>
  </w:style>
  <w:style w:type="paragraph" w:styleId="Titre3">
    <w:name w:val="heading 3"/>
    <w:basedOn w:val="Normal"/>
    <w:next w:val="Normal"/>
    <w:link w:val="Titre3Car"/>
    <w:qFormat/>
    <w:rsid w:val="002E6897"/>
    <w:pPr>
      <w:keepNext/>
      <w:spacing w:after="0" w:line="240" w:lineRule="auto"/>
      <w:outlineLvl w:val="2"/>
    </w:pPr>
    <w:rPr>
      <w:rFonts w:ascii="CG Times (W1)" w:eastAsia="Times New Roman" w:hAnsi="CG Times (W1)" w:cs="Times New Roman"/>
      <w:b/>
      <w:bCs/>
      <w:sz w:val="24"/>
      <w:szCs w:val="24"/>
      <w:lang w:eastAsia="fr-FR"/>
    </w:rPr>
  </w:style>
  <w:style w:type="paragraph" w:styleId="Titre4">
    <w:name w:val="heading 4"/>
    <w:basedOn w:val="Normal"/>
    <w:next w:val="Normal"/>
    <w:link w:val="Titre4Car"/>
    <w:qFormat/>
    <w:rsid w:val="002E6897"/>
    <w:pPr>
      <w:keepNext/>
      <w:spacing w:after="0" w:line="240" w:lineRule="auto"/>
      <w:jc w:val="center"/>
      <w:outlineLvl w:val="3"/>
    </w:pPr>
    <w:rPr>
      <w:rFonts w:ascii="CG Times (W1)" w:eastAsia="Times New Roman" w:hAnsi="CG Times (W1)" w:cs="Times New Roman"/>
      <w:b/>
      <w:bCs/>
      <w:i/>
      <w:iCs/>
      <w:sz w:val="24"/>
      <w:szCs w:val="24"/>
      <w:lang w:eastAsia="fr-FR"/>
    </w:rPr>
  </w:style>
  <w:style w:type="paragraph" w:styleId="Titre5">
    <w:name w:val="heading 5"/>
    <w:basedOn w:val="Normal"/>
    <w:next w:val="Normal"/>
    <w:link w:val="Titre5Car"/>
    <w:qFormat/>
    <w:rsid w:val="002E6897"/>
    <w:pPr>
      <w:keepNext/>
      <w:spacing w:after="0" w:line="360" w:lineRule="auto"/>
      <w:jc w:val="center"/>
      <w:outlineLvl w:val="4"/>
    </w:pPr>
    <w:rPr>
      <w:rFonts w:ascii="News Gothic MT" w:eastAsia="Times New Roman" w:hAnsi="News Gothic MT" w:cs="Times New Roman"/>
      <w:sz w:val="36"/>
      <w:szCs w:val="36"/>
      <w:lang w:eastAsia="fr-FR"/>
    </w:rPr>
  </w:style>
  <w:style w:type="paragraph" w:styleId="Titre6">
    <w:name w:val="heading 6"/>
    <w:basedOn w:val="Normal"/>
    <w:next w:val="Normal"/>
    <w:link w:val="Titre6Car"/>
    <w:qFormat/>
    <w:rsid w:val="002E6897"/>
    <w:pPr>
      <w:keepNext/>
      <w:spacing w:after="0" w:line="240" w:lineRule="auto"/>
      <w:outlineLvl w:val="5"/>
    </w:pPr>
    <w:rPr>
      <w:rFonts w:ascii="Colonna MT" w:eastAsia="Times New Roman" w:hAnsi="Colonna MT" w:cs="Times New Roman"/>
      <w:b/>
      <w:bCs/>
      <w:sz w:val="36"/>
      <w:szCs w:val="36"/>
      <w:lang w:eastAsia="fr-FR"/>
    </w:rPr>
  </w:style>
  <w:style w:type="paragraph" w:styleId="Titre7">
    <w:name w:val="heading 7"/>
    <w:basedOn w:val="Normal"/>
    <w:next w:val="Normal"/>
    <w:link w:val="Titre7Car"/>
    <w:qFormat/>
    <w:rsid w:val="002E6897"/>
    <w:pPr>
      <w:keepNext/>
      <w:spacing w:after="0" w:line="240" w:lineRule="auto"/>
      <w:ind w:left="2268"/>
      <w:outlineLvl w:val="6"/>
    </w:pPr>
    <w:rPr>
      <w:rFonts w:ascii="Algerian" w:eastAsia="Times New Roman" w:hAnsi="Algerian" w:cs="Times New Roman"/>
      <w:i/>
      <w:iCs/>
      <w:sz w:val="32"/>
      <w:szCs w:val="32"/>
      <w:lang w:eastAsia="fr-FR"/>
    </w:rPr>
  </w:style>
  <w:style w:type="paragraph" w:styleId="Titre8">
    <w:name w:val="heading 8"/>
    <w:basedOn w:val="Normal"/>
    <w:next w:val="Normal"/>
    <w:link w:val="Titre8Car"/>
    <w:qFormat/>
    <w:rsid w:val="002E6897"/>
    <w:pPr>
      <w:keepNext/>
      <w:spacing w:after="0" w:line="240" w:lineRule="auto"/>
      <w:outlineLvl w:val="7"/>
    </w:pPr>
    <w:rPr>
      <w:rFonts w:ascii="Times New Roman" w:eastAsia="Times New Roman" w:hAnsi="Times New Roman" w:cs="Times New Roman"/>
      <w:b/>
      <w:bCs/>
      <w:sz w:val="20"/>
      <w:szCs w:val="20"/>
      <w:lang w:eastAsia="fr-FR"/>
    </w:rPr>
  </w:style>
  <w:style w:type="paragraph" w:styleId="Titre9">
    <w:name w:val="heading 9"/>
    <w:basedOn w:val="Normal"/>
    <w:next w:val="Normal"/>
    <w:link w:val="Titre9Car"/>
    <w:qFormat/>
    <w:rsid w:val="002E6897"/>
    <w:pPr>
      <w:keepNext/>
      <w:spacing w:after="0" w:line="240" w:lineRule="auto"/>
      <w:jc w:val="center"/>
      <w:outlineLvl w:val="8"/>
    </w:pPr>
    <w:rPr>
      <w:rFonts w:ascii="Times New Roman" w:eastAsia="Times New Roman" w:hAnsi="Times New Roman"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6897"/>
    <w:rPr>
      <w:rFonts w:ascii="Algerian" w:eastAsia="Times New Roman" w:hAnsi="Algerian" w:cs="Times New Roman"/>
      <w:b/>
      <w:bCs/>
      <w:sz w:val="44"/>
      <w:szCs w:val="44"/>
      <w:lang w:eastAsia="fr-FR"/>
    </w:rPr>
  </w:style>
  <w:style w:type="character" w:customStyle="1" w:styleId="Titre2Car">
    <w:name w:val="Titre 2 Car"/>
    <w:basedOn w:val="Policepardfaut"/>
    <w:link w:val="Titre2"/>
    <w:rsid w:val="002E6897"/>
    <w:rPr>
      <w:rFonts w:ascii="CG Times (W1)" w:eastAsia="Times New Roman" w:hAnsi="CG Times (W1)" w:cs="Times New Roman"/>
      <w:b/>
      <w:bCs/>
      <w:sz w:val="32"/>
      <w:szCs w:val="32"/>
      <w:lang w:eastAsia="fr-FR"/>
    </w:rPr>
  </w:style>
  <w:style w:type="character" w:customStyle="1" w:styleId="Titre3Car">
    <w:name w:val="Titre 3 Car"/>
    <w:basedOn w:val="Policepardfaut"/>
    <w:link w:val="Titre3"/>
    <w:rsid w:val="002E6897"/>
    <w:rPr>
      <w:rFonts w:ascii="CG Times (W1)" w:eastAsia="Times New Roman" w:hAnsi="CG Times (W1)" w:cs="Times New Roman"/>
      <w:b/>
      <w:bCs/>
      <w:sz w:val="24"/>
      <w:szCs w:val="24"/>
      <w:lang w:eastAsia="fr-FR"/>
    </w:rPr>
  </w:style>
  <w:style w:type="character" w:customStyle="1" w:styleId="Titre4Car">
    <w:name w:val="Titre 4 Car"/>
    <w:basedOn w:val="Policepardfaut"/>
    <w:link w:val="Titre4"/>
    <w:rsid w:val="002E6897"/>
    <w:rPr>
      <w:rFonts w:ascii="CG Times (W1)" w:eastAsia="Times New Roman" w:hAnsi="CG Times (W1)" w:cs="Times New Roman"/>
      <w:b/>
      <w:bCs/>
      <w:i/>
      <w:iCs/>
      <w:sz w:val="24"/>
      <w:szCs w:val="24"/>
      <w:lang w:eastAsia="fr-FR"/>
    </w:rPr>
  </w:style>
  <w:style w:type="character" w:customStyle="1" w:styleId="Titre5Car">
    <w:name w:val="Titre 5 Car"/>
    <w:basedOn w:val="Policepardfaut"/>
    <w:link w:val="Titre5"/>
    <w:rsid w:val="002E6897"/>
    <w:rPr>
      <w:rFonts w:ascii="News Gothic MT" w:eastAsia="Times New Roman" w:hAnsi="News Gothic MT" w:cs="Times New Roman"/>
      <w:sz w:val="36"/>
      <w:szCs w:val="36"/>
      <w:lang w:eastAsia="fr-FR"/>
    </w:rPr>
  </w:style>
  <w:style w:type="character" w:customStyle="1" w:styleId="Titre6Car">
    <w:name w:val="Titre 6 Car"/>
    <w:basedOn w:val="Policepardfaut"/>
    <w:link w:val="Titre6"/>
    <w:rsid w:val="002E6897"/>
    <w:rPr>
      <w:rFonts w:ascii="Colonna MT" w:eastAsia="Times New Roman" w:hAnsi="Colonna MT" w:cs="Times New Roman"/>
      <w:b/>
      <w:bCs/>
      <w:sz w:val="36"/>
      <w:szCs w:val="36"/>
      <w:lang w:eastAsia="fr-FR"/>
    </w:rPr>
  </w:style>
  <w:style w:type="character" w:customStyle="1" w:styleId="Titre7Car">
    <w:name w:val="Titre 7 Car"/>
    <w:basedOn w:val="Policepardfaut"/>
    <w:link w:val="Titre7"/>
    <w:rsid w:val="002E6897"/>
    <w:rPr>
      <w:rFonts w:ascii="Algerian" w:eastAsia="Times New Roman" w:hAnsi="Algerian" w:cs="Times New Roman"/>
      <w:i/>
      <w:iCs/>
      <w:sz w:val="32"/>
      <w:szCs w:val="32"/>
      <w:lang w:eastAsia="fr-FR"/>
    </w:rPr>
  </w:style>
  <w:style w:type="character" w:customStyle="1" w:styleId="Titre8Car">
    <w:name w:val="Titre 8 Car"/>
    <w:basedOn w:val="Policepardfaut"/>
    <w:link w:val="Titre8"/>
    <w:rsid w:val="002E6897"/>
    <w:rPr>
      <w:rFonts w:ascii="Times New Roman" w:eastAsia="Times New Roman" w:hAnsi="Times New Roman" w:cs="Times New Roman"/>
      <w:b/>
      <w:bCs/>
      <w:sz w:val="20"/>
      <w:szCs w:val="20"/>
      <w:lang w:eastAsia="fr-FR"/>
    </w:rPr>
  </w:style>
  <w:style w:type="character" w:customStyle="1" w:styleId="Titre9Car">
    <w:name w:val="Titre 9 Car"/>
    <w:basedOn w:val="Policepardfaut"/>
    <w:link w:val="Titre9"/>
    <w:rsid w:val="002E6897"/>
    <w:rPr>
      <w:rFonts w:ascii="Times New Roman" w:eastAsia="Times New Roman" w:hAnsi="Times New Roman" w:cs="Times New Roman"/>
      <w:i/>
      <w:iCs/>
      <w:sz w:val="20"/>
      <w:szCs w:val="20"/>
      <w:lang w:eastAsia="fr-FR"/>
    </w:rPr>
  </w:style>
  <w:style w:type="numbering" w:customStyle="1" w:styleId="Aucuneliste1">
    <w:name w:val="Aucune liste1"/>
    <w:next w:val="Aucuneliste"/>
    <w:uiPriority w:val="99"/>
    <w:semiHidden/>
    <w:unhideWhenUsed/>
    <w:rsid w:val="002E6897"/>
  </w:style>
  <w:style w:type="paragraph" w:styleId="TM2">
    <w:name w:val="toc 2"/>
    <w:basedOn w:val="Normal"/>
    <w:next w:val="Normal"/>
    <w:autoRedefine/>
    <w:semiHidden/>
    <w:rsid w:val="002E6897"/>
    <w:pPr>
      <w:tabs>
        <w:tab w:val="right" w:leader="underscore" w:pos="9964"/>
      </w:tabs>
      <w:spacing w:before="240" w:after="0" w:line="240" w:lineRule="auto"/>
      <w:ind w:left="1701" w:right="51"/>
    </w:pPr>
    <w:rPr>
      <w:rFonts w:ascii="Bookman Old Style" w:eastAsia="Times New Roman" w:hAnsi="Bookman Old Style" w:cs="Times New Roman"/>
      <w:b/>
      <w:bCs/>
      <w:caps/>
      <w:noProof/>
      <w:sz w:val="24"/>
      <w:szCs w:val="24"/>
      <w:lang w:eastAsia="fr-FR"/>
    </w:rPr>
  </w:style>
  <w:style w:type="paragraph" w:styleId="TM3">
    <w:name w:val="toc 3"/>
    <w:basedOn w:val="Normal"/>
    <w:next w:val="Normal"/>
    <w:autoRedefine/>
    <w:semiHidden/>
    <w:rsid w:val="002E6897"/>
    <w:pPr>
      <w:tabs>
        <w:tab w:val="right" w:leader="underscore" w:pos="9964"/>
      </w:tabs>
      <w:spacing w:after="0" w:line="240" w:lineRule="auto"/>
      <w:ind w:left="426" w:right="136" w:firstLine="74"/>
    </w:pPr>
    <w:rPr>
      <w:rFonts w:ascii="Times New Roman" w:eastAsia="Times New Roman" w:hAnsi="Times New Roman" w:cs="Times New Roman"/>
      <w:b/>
      <w:bCs/>
      <w:i/>
      <w:iCs/>
      <w:smallCaps/>
      <w:noProof/>
      <w:lang w:eastAsia="fr-FR"/>
    </w:rPr>
  </w:style>
  <w:style w:type="paragraph" w:styleId="TM1">
    <w:name w:val="toc 1"/>
    <w:basedOn w:val="Normal"/>
    <w:next w:val="Normal"/>
    <w:autoRedefine/>
    <w:semiHidden/>
    <w:rsid w:val="002E6897"/>
    <w:pPr>
      <w:spacing w:after="0" w:line="240" w:lineRule="auto"/>
      <w:jc w:val="center"/>
    </w:pPr>
    <w:rPr>
      <w:rFonts w:ascii="Bookman Old Style" w:eastAsia="Times New Roman" w:hAnsi="Bookman Old Style" w:cs="Times New Roman"/>
      <w:sz w:val="28"/>
      <w:szCs w:val="28"/>
      <w:lang w:eastAsia="fr-FR"/>
    </w:rPr>
  </w:style>
  <w:style w:type="paragraph" w:styleId="Titre">
    <w:name w:val="Title"/>
    <w:basedOn w:val="Normal"/>
    <w:link w:val="TitreCar"/>
    <w:qFormat/>
    <w:rsid w:val="002E6897"/>
    <w:pPr>
      <w:spacing w:after="0" w:line="360" w:lineRule="auto"/>
      <w:jc w:val="center"/>
    </w:pPr>
    <w:rPr>
      <w:rFonts w:ascii="Colonna MT" w:eastAsia="Times New Roman" w:hAnsi="Colonna MT" w:cs="Times New Roman"/>
      <w:b/>
      <w:bCs/>
      <w:i/>
      <w:iCs/>
      <w:sz w:val="58"/>
      <w:szCs w:val="58"/>
      <w:lang w:eastAsia="fr-FR"/>
    </w:rPr>
  </w:style>
  <w:style w:type="character" w:customStyle="1" w:styleId="TitreCar">
    <w:name w:val="Titre Car"/>
    <w:basedOn w:val="Policepardfaut"/>
    <w:link w:val="Titre"/>
    <w:rsid w:val="002E6897"/>
    <w:rPr>
      <w:rFonts w:ascii="Colonna MT" w:eastAsia="Times New Roman" w:hAnsi="Colonna MT" w:cs="Times New Roman"/>
      <w:b/>
      <w:bCs/>
      <w:i/>
      <w:iCs/>
      <w:sz w:val="58"/>
      <w:szCs w:val="58"/>
      <w:lang w:eastAsia="fr-FR"/>
    </w:rPr>
  </w:style>
  <w:style w:type="paragraph" w:styleId="Corpsdetexte">
    <w:name w:val="Body Text"/>
    <w:basedOn w:val="Normal"/>
    <w:link w:val="CorpsdetexteCar"/>
    <w:rsid w:val="002E6897"/>
    <w:pPr>
      <w:spacing w:after="0" w:line="360" w:lineRule="auto"/>
    </w:pPr>
    <w:rPr>
      <w:rFonts w:ascii="Courier" w:eastAsia="Times New Roman" w:hAnsi="Courier" w:cs="Times New Roman"/>
      <w:sz w:val="36"/>
      <w:szCs w:val="36"/>
      <w:lang w:eastAsia="fr-FR"/>
    </w:rPr>
  </w:style>
  <w:style w:type="character" w:customStyle="1" w:styleId="CorpsdetexteCar">
    <w:name w:val="Corps de texte Car"/>
    <w:basedOn w:val="Policepardfaut"/>
    <w:link w:val="Corpsdetexte"/>
    <w:rsid w:val="002E6897"/>
    <w:rPr>
      <w:rFonts w:ascii="Courier" w:eastAsia="Times New Roman" w:hAnsi="Courier" w:cs="Times New Roman"/>
      <w:sz w:val="36"/>
      <w:szCs w:val="36"/>
      <w:lang w:eastAsia="fr-FR"/>
    </w:rPr>
  </w:style>
  <w:style w:type="paragraph" w:styleId="Textedebulles">
    <w:name w:val="Balloon Text"/>
    <w:basedOn w:val="Normal"/>
    <w:link w:val="TextedebullesCar"/>
    <w:uiPriority w:val="99"/>
    <w:semiHidden/>
    <w:rsid w:val="002E6897"/>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2E6897"/>
    <w:rPr>
      <w:rFonts w:ascii="Tahoma" w:eastAsia="Times New Roman" w:hAnsi="Tahoma" w:cs="Tahoma"/>
      <w:sz w:val="16"/>
      <w:szCs w:val="16"/>
      <w:lang w:eastAsia="fr-FR"/>
    </w:rPr>
  </w:style>
  <w:style w:type="paragraph" w:styleId="Retraitcorpsdetexte">
    <w:name w:val="Body Text Indent"/>
    <w:basedOn w:val="Normal"/>
    <w:link w:val="RetraitcorpsdetexteCar"/>
    <w:rsid w:val="002E6897"/>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2E6897"/>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2E6897"/>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2E6897"/>
    <w:rPr>
      <w:rFonts w:ascii="Times New Roman" w:eastAsia="Times New Roman" w:hAnsi="Times New Roman" w:cs="Times New Roman"/>
      <w:sz w:val="16"/>
      <w:szCs w:val="16"/>
      <w:lang w:eastAsia="fr-FR"/>
    </w:rPr>
  </w:style>
  <w:style w:type="paragraph" w:styleId="Corpsdetexte2">
    <w:name w:val="Body Text 2"/>
    <w:basedOn w:val="Normal"/>
    <w:link w:val="Corpsdetexte2Car"/>
    <w:rsid w:val="002E6897"/>
    <w:pPr>
      <w:spacing w:after="0" w:line="240" w:lineRule="auto"/>
    </w:pPr>
    <w:rPr>
      <w:rFonts w:ascii="Comic Sans MS" w:eastAsia="Times New Roman" w:hAnsi="Comic Sans MS" w:cs="Times New Roman"/>
      <w:sz w:val="16"/>
      <w:szCs w:val="16"/>
      <w:lang w:eastAsia="fr-FR"/>
    </w:rPr>
  </w:style>
  <w:style w:type="character" w:customStyle="1" w:styleId="Corpsdetexte2Car">
    <w:name w:val="Corps de texte 2 Car"/>
    <w:basedOn w:val="Policepardfaut"/>
    <w:link w:val="Corpsdetexte2"/>
    <w:rsid w:val="002E6897"/>
    <w:rPr>
      <w:rFonts w:ascii="Comic Sans MS" w:eastAsia="Times New Roman" w:hAnsi="Comic Sans MS" w:cs="Times New Roman"/>
      <w:sz w:val="16"/>
      <w:szCs w:val="16"/>
      <w:lang w:eastAsia="fr-FR"/>
    </w:rPr>
  </w:style>
  <w:style w:type="paragraph" w:styleId="Pieddepage">
    <w:name w:val="footer"/>
    <w:basedOn w:val="Normal"/>
    <w:link w:val="PieddepageCar"/>
    <w:uiPriority w:val="99"/>
    <w:rsid w:val="002E6897"/>
    <w:pPr>
      <w:tabs>
        <w:tab w:val="center" w:pos="4536"/>
        <w:tab w:val="right" w:pos="9072"/>
      </w:tabs>
      <w:spacing w:after="0" w:line="240" w:lineRule="auto"/>
    </w:pPr>
    <w:rPr>
      <w:rFonts w:ascii="Comic Sans MS" w:eastAsia="Times New Roman" w:hAnsi="Comic Sans MS" w:cs="Times New Roman"/>
      <w:sz w:val="24"/>
      <w:szCs w:val="24"/>
      <w:lang w:eastAsia="fr-FR"/>
    </w:rPr>
  </w:style>
  <w:style w:type="character" w:customStyle="1" w:styleId="PieddepageCar">
    <w:name w:val="Pied de page Car"/>
    <w:basedOn w:val="Policepardfaut"/>
    <w:link w:val="Pieddepage"/>
    <w:uiPriority w:val="99"/>
    <w:rsid w:val="002E6897"/>
    <w:rPr>
      <w:rFonts w:ascii="Comic Sans MS" w:eastAsia="Times New Roman" w:hAnsi="Comic Sans MS" w:cs="Times New Roman"/>
      <w:sz w:val="24"/>
      <w:szCs w:val="24"/>
      <w:lang w:eastAsia="fr-FR"/>
    </w:rPr>
  </w:style>
  <w:style w:type="character" w:styleId="Numrodepage">
    <w:name w:val="page number"/>
    <w:basedOn w:val="Policepardfaut"/>
    <w:rsid w:val="002E6897"/>
  </w:style>
  <w:style w:type="paragraph" w:styleId="En-tte">
    <w:name w:val="header"/>
    <w:basedOn w:val="Normal"/>
    <w:link w:val="En-tteCar"/>
    <w:uiPriority w:val="99"/>
    <w:rsid w:val="002E6897"/>
    <w:pPr>
      <w:tabs>
        <w:tab w:val="center" w:pos="4536"/>
        <w:tab w:val="right" w:pos="9072"/>
      </w:tabs>
      <w:spacing w:after="0" w:line="240" w:lineRule="auto"/>
    </w:pPr>
    <w:rPr>
      <w:rFonts w:ascii="Comic Sans MS" w:eastAsia="Times New Roman" w:hAnsi="Comic Sans MS" w:cs="Times New Roman"/>
      <w:sz w:val="24"/>
      <w:szCs w:val="24"/>
      <w:lang w:eastAsia="fr-FR"/>
    </w:rPr>
  </w:style>
  <w:style w:type="character" w:customStyle="1" w:styleId="En-tteCar">
    <w:name w:val="En-tête Car"/>
    <w:basedOn w:val="Policepardfaut"/>
    <w:link w:val="En-tte"/>
    <w:uiPriority w:val="99"/>
    <w:rsid w:val="002E6897"/>
    <w:rPr>
      <w:rFonts w:ascii="Comic Sans MS" w:eastAsia="Times New Roman" w:hAnsi="Comic Sans MS" w:cs="Times New Roman"/>
      <w:sz w:val="24"/>
      <w:szCs w:val="24"/>
      <w:lang w:eastAsia="fr-FR"/>
    </w:rPr>
  </w:style>
  <w:style w:type="paragraph" w:styleId="Corpsdetexte3">
    <w:name w:val="Body Text 3"/>
    <w:basedOn w:val="Normal"/>
    <w:link w:val="Corpsdetexte3Car"/>
    <w:rsid w:val="002E6897"/>
    <w:pPr>
      <w:spacing w:after="0" w:line="240" w:lineRule="auto"/>
      <w:jc w:val="center"/>
    </w:pPr>
    <w:rPr>
      <w:rFonts w:ascii="Comic Sans MS" w:eastAsia="Times New Roman" w:hAnsi="Comic Sans MS" w:cs="Times New Roman"/>
      <w:b/>
      <w:bCs/>
      <w:sz w:val="24"/>
      <w:szCs w:val="24"/>
      <w:lang w:eastAsia="fr-FR"/>
    </w:rPr>
  </w:style>
  <w:style w:type="character" w:customStyle="1" w:styleId="Corpsdetexte3Car">
    <w:name w:val="Corps de texte 3 Car"/>
    <w:basedOn w:val="Policepardfaut"/>
    <w:link w:val="Corpsdetexte3"/>
    <w:rsid w:val="002E6897"/>
    <w:rPr>
      <w:rFonts w:ascii="Comic Sans MS" w:eastAsia="Times New Roman" w:hAnsi="Comic Sans MS" w:cs="Times New Roman"/>
      <w:b/>
      <w:bCs/>
      <w:sz w:val="24"/>
      <w:szCs w:val="24"/>
      <w:lang w:eastAsia="fr-FR"/>
    </w:rPr>
  </w:style>
  <w:style w:type="paragraph" w:styleId="Notedebasdepage">
    <w:name w:val="footnote text"/>
    <w:basedOn w:val="Normal"/>
    <w:link w:val="NotedebasdepageCar"/>
    <w:semiHidden/>
    <w:rsid w:val="002E689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E6897"/>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2E6897"/>
    <w:pPr>
      <w:spacing w:after="0" w:line="240" w:lineRule="auto"/>
      <w:ind w:left="426" w:hanging="426"/>
    </w:pPr>
    <w:rPr>
      <w:rFonts w:ascii="Comic Sans MS" w:eastAsia="Times New Roman" w:hAnsi="Comic Sans MS" w:cs="Times New Roman"/>
      <w:b/>
      <w:bCs/>
      <w:sz w:val="24"/>
      <w:szCs w:val="24"/>
      <w:lang w:eastAsia="fr-FR"/>
    </w:rPr>
  </w:style>
  <w:style w:type="character" w:customStyle="1" w:styleId="Retraitcorpsdetexte2Car">
    <w:name w:val="Retrait corps de texte 2 Car"/>
    <w:basedOn w:val="Policepardfaut"/>
    <w:link w:val="Retraitcorpsdetexte2"/>
    <w:rsid w:val="002E6897"/>
    <w:rPr>
      <w:rFonts w:ascii="Comic Sans MS" w:eastAsia="Times New Roman" w:hAnsi="Comic Sans MS" w:cs="Times New Roman"/>
      <w:b/>
      <w:bCs/>
      <w:sz w:val="24"/>
      <w:szCs w:val="24"/>
      <w:lang w:eastAsia="fr-FR"/>
    </w:rPr>
  </w:style>
  <w:style w:type="table" w:styleId="Grilledutableau">
    <w:name w:val="Table Grid"/>
    <w:basedOn w:val="TableauNormal"/>
    <w:rsid w:val="002E689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2E6897"/>
    <w:pPr>
      <w:spacing w:after="0" w:line="240" w:lineRule="auto"/>
      <w:ind w:left="709" w:right="51"/>
    </w:pPr>
    <w:rPr>
      <w:rFonts w:ascii="Comic Sans MS" w:eastAsia="Times New Roman" w:hAnsi="Comic Sans MS" w:cs="Times New Roman"/>
      <w:lang w:eastAsia="fr-FR"/>
    </w:rPr>
  </w:style>
  <w:style w:type="paragraph" w:styleId="Lgende">
    <w:name w:val="caption"/>
    <w:basedOn w:val="Normal"/>
    <w:next w:val="Normal"/>
    <w:qFormat/>
    <w:rsid w:val="002E6897"/>
    <w:pPr>
      <w:spacing w:before="120" w:after="120" w:line="240" w:lineRule="auto"/>
    </w:pPr>
    <w:rPr>
      <w:rFonts w:ascii="Times New Roman" w:eastAsia="Times New Roman" w:hAnsi="Times New Roman" w:cs="Times New Roman"/>
      <w:b/>
      <w:bCs/>
      <w:sz w:val="20"/>
      <w:szCs w:val="20"/>
      <w:lang w:eastAsia="fr-FR"/>
    </w:rPr>
  </w:style>
  <w:style w:type="paragraph" w:customStyle="1" w:styleId="NormalWeb2">
    <w:name w:val="Normal (Web)2"/>
    <w:basedOn w:val="Normal"/>
    <w:rsid w:val="002E6897"/>
    <w:pPr>
      <w:spacing w:before="150" w:after="150" w:line="240" w:lineRule="atLeast"/>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6897"/>
    <w:pPr>
      <w:spacing w:after="0" w:line="240" w:lineRule="auto"/>
      <w:ind w:left="708"/>
    </w:pPr>
    <w:rPr>
      <w:rFonts w:ascii="Times New Roman" w:eastAsia="Times New Roman" w:hAnsi="Times New Roman" w:cs="Times New Roman"/>
      <w:sz w:val="24"/>
      <w:szCs w:val="24"/>
      <w:lang w:eastAsia="fr-FR"/>
    </w:rPr>
  </w:style>
  <w:style w:type="numbering" w:customStyle="1" w:styleId="Aucuneliste11">
    <w:name w:val="Aucune liste11"/>
    <w:next w:val="Aucuneliste"/>
    <w:uiPriority w:val="99"/>
    <w:semiHidden/>
    <w:unhideWhenUsed/>
    <w:rsid w:val="002E6897"/>
  </w:style>
  <w:style w:type="table" w:customStyle="1" w:styleId="Grilledutableau1">
    <w:name w:val="Grille du tableau1"/>
    <w:basedOn w:val="TableauNormal"/>
    <w:next w:val="Grilledutableau"/>
    <w:uiPriority w:val="59"/>
    <w:rsid w:val="002E68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68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2E6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rto.geo-ide.application.developpement-durable.gouv.fr/350/DDT16_agriculture_internet.ma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1626</Words>
  <Characters>8947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JONETTE Sylvain</dc:creator>
  <cp:lastModifiedBy>JONETTE Sylvain</cp:lastModifiedBy>
  <cp:revision>29</cp:revision>
  <cp:lastPrinted>2018-11-30T15:26:00Z</cp:lastPrinted>
  <dcterms:created xsi:type="dcterms:W3CDTF">2018-07-26T12:37:00Z</dcterms:created>
  <dcterms:modified xsi:type="dcterms:W3CDTF">2019-06-25T11:54:00Z</dcterms:modified>
</cp:coreProperties>
</file>